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29DE1" w14:textId="77777777" w:rsidR="00F87684" w:rsidRDefault="00F87684">
      <w:pPr>
        <w:rPr>
          <w:rFonts w:ascii="Gill Sans" w:eastAsia="Gill Sans" w:hAnsi="Gill Sans" w:cs="Gill Sans"/>
          <w:b/>
        </w:rPr>
      </w:pPr>
    </w:p>
    <w:p w14:paraId="36AF7EA1" w14:textId="77777777" w:rsidR="00F87684" w:rsidRDefault="00F87684">
      <w:pPr>
        <w:jc w:val="center"/>
        <w:rPr>
          <w:rFonts w:ascii="Gill Sans" w:eastAsia="Gill Sans" w:hAnsi="Gill Sans" w:cs="Gill Sans"/>
          <w:b/>
        </w:rPr>
      </w:pPr>
    </w:p>
    <w:p w14:paraId="0599C1AE" w14:textId="77777777" w:rsidR="00F87684" w:rsidRDefault="00000000">
      <w:pPr>
        <w:jc w:val="center"/>
        <w:rPr>
          <w:rFonts w:ascii="Gill Sans" w:eastAsia="Gill Sans" w:hAnsi="Gill Sans" w:cs="Gill Sans"/>
        </w:rPr>
      </w:pPr>
      <w:r>
        <w:rPr>
          <w:rFonts w:ascii="Gill Sans" w:eastAsia="Gill Sans" w:hAnsi="Gill Sans" w:cs="Gill Sans"/>
          <w:b/>
        </w:rPr>
        <w:t>Las Brisas Homeowners Association Board of Directors Meeting</w:t>
      </w:r>
    </w:p>
    <w:p w14:paraId="76A7E5DB" w14:textId="77777777" w:rsidR="00F87684" w:rsidRDefault="00000000">
      <w:pPr>
        <w:jc w:val="center"/>
        <w:rPr>
          <w:rFonts w:ascii="Gill Sans" w:eastAsia="Gill Sans" w:hAnsi="Gill Sans" w:cs="Gill Sans"/>
        </w:rPr>
      </w:pPr>
      <w:r>
        <w:rPr>
          <w:rFonts w:ascii="Gill Sans" w:eastAsia="Gill Sans" w:hAnsi="Gill Sans" w:cs="Gill Sans"/>
          <w:b/>
        </w:rPr>
        <w:t>Minutes</w:t>
      </w:r>
    </w:p>
    <w:p w14:paraId="222A04DC" w14:textId="77777777" w:rsidR="00F87684" w:rsidRDefault="00000000">
      <w:pPr>
        <w:spacing w:after="120"/>
        <w:ind w:left="2160" w:firstLine="720"/>
        <w:rPr>
          <w:rFonts w:ascii="Gill Sans" w:eastAsia="Gill Sans" w:hAnsi="Gill Sans" w:cs="Gill Sans"/>
          <w:color w:val="222222"/>
          <w:sz w:val="22"/>
          <w:szCs w:val="22"/>
          <w:highlight w:val="white"/>
        </w:rPr>
      </w:pPr>
      <w:r>
        <w:rPr>
          <w:rFonts w:ascii="Gill Sans" w:eastAsia="Gill Sans" w:hAnsi="Gill Sans" w:cs="Gill Sans"/>
        </w:rPr>
        <w:t>Thursday January 18th, 2024 -7:00 PM</w:t>
      </w:r>
    </w:p>
    <w:p w14:paraId="410940F7" w14:textId="77777777" w:rsidR="00F87684" w:rsidRDefault="00F87684">
      <w:pPr>
        <w:rPr>
          <w:rFonts w:ascii="Gill Sans" w:eastAsia="Gill Sans" w:hAnsi="Gill Sans" w:cs="Gill Sans"/>
          <w:sz w:val="22"/>
          <w:szCs w:val="22"/>
        </w:rPr>
      </w:pPr>
    </w:p>
    <w:p w14:paraId="1B0E23CB" w14:textId="34A9265A" w:rsidR="00F87684" w:rsidRDefault="00000000">
      <w:pPr>
        <w:rPr>
          <w:rFonts w:ascii="Gill Sans" w:eastAsia="Gill Sans" w:hAnsi="Gill Sans" w:cs="Gill Sans"/>
          <w:sz w:val="22"/>
          <w:szCs w:val="22"/>
        </w:rPr>
      </w:pPr>
      <w:r>
        <w:rPr>
          <w:rFonts w:ascii="Gill Sans" w:eastAsia="Gill Sans" w:hAnsi="Gill Sans" w:cs="Gill Sans"/>
          <w:sz w:val="22"/>
          <w:szCs w:val="22"/>
        </w:rPr>
        <w:t>Members Present:  Andrew Mangold, Matt Trink, Mary Valikai</w:t>
      </w:r>
      <w:r w:rsidR="00B86FB2">
        <w:rPr>
          <w:rFonts w:ascii="Gill Sans" w:eastAsia="Gill Sans" w:hAnsi="Gill Sans" w:cs="Gill Sans"/>
          <w:sz w:val="22"/>
          <w:szCs w:val="22"/>
        </w:rPr>
        <w:t xml:space="preserve">, </w:t>
      </w:r>
      <w:r>
        <w:rPr>
          <w:rFonts w:ascii="Gill Sans" w:eastAsia="Gill Sans" w:hAnsi="Gill Sans" w:cs="Gill Sans"/>
          <w:sz w:val="22"/>
          <w:szCs w:val="22"/>
        </w:rPr>
        <w:t>Jenifer Houman</w:t>
      </w:r>
      <w:r w:rsidR="00B86FB2">
        <w:rPr>
          <w:rFonts w:ascii="Gill Sans" w:eastAsia="Gill Sans" w:hAnsi="Gill Sans" w:cs="Gill Sans"/>
          <w:sz w:val="22"/>
          <w:szCs w:val="22"/>
        </w:rPr>
        <w:t xml:space="preserve">, </w:t>
      </w:r>
      <w:r w:rsidR="00B86FB2">
        <w:rPr>
          <w:rFonts w:ascii="Gill Sans" w:eastAsia="Gill Sans" w:hAnsi="Gill Sans" w:cs="Gill Sans"/>
          <w:sz w:val="22"/>
          <w:szCs w:val="22"/>
        </w:rPr>
        <w:t>Rhonda Oliver</w:t>
      </w:r>
    </w:p>
    <w:p w14:paraId="087FD0FB" w14:textId="189B96BC" w:rsidR="00F87684" w:rsidRDefault="00000000">
      <w:pPr>
        <w:rPr>
          <w:rFonts w:ascii="Gill Sans" w:eastAsia="Gill Sans" w:hAnsi="Gill Sans" w:cs="Gill Sans"/>
          <w:sz w:val="22"/>
          <w:szCs w:val="22"/>
        </w:rPr>
      </w:pPr>
      <w:r>
        <w:rPr>
          <w:rFonts w:ascii="Gill Sans" w:eastAsia="Gill Sans" w:hAnsi="Gill Sans" w:cs="Gill Sans"/>
          <w:sz w:val="22"/>
          <w:szCs w:val="22"/>
        </w:rPr>
        <w:t xml:space="preserve">Member’s Absent:  </w:t>
      </w:r>
      <w:r w:rsidR="00B86FB2">
        <w:rPr>
          <w:rFonts w:ascii="Gill Sans" w:eastAsia="Gill Sans" w:hAnsi="Gill Sans" w:cs="Gill Sans"/>
          <w:sz w:val="22"/>
          <w:szCs w:val="22"/>
        </w:rPr>
        <w:t>Cody Heffner,</w:t>
      </w:r>
      <w:r w:rsidR="00B86FB2" w:rsidRPr="00B86FB2">
        <w:rPr>
          <w:rFonts w:ascii="Gill Sans" w:eastAsia="Gill Sans" w:hAnsi="Gill Sans" w:cs="Gill Sans"/>
          <w:sz w:val="22"/>
          <w:szCs w:val="22"/>
        </w:rPr>
        <w:t xml:space="preserve"> </w:t>
      </w:r>
      <w:r w:rsidR="00B86FB2">
        <w:rPr>
          <w:rFonts w:ascii="Gill Sans" w:eastAsia="Gill Sans" w:hAnsi="Gill Sans" w:cs="Gill Sans"/>
          <w:sz w:val="22"/>
          <w:szCs w:val="22"/>
        </w:rPr>
        <w:t>Becky Diebel</w:t>
      </w:r>
      <w:r w:rsidR="00B86FB2">
        <w:rPr>
          <w:rFonts w:ascii="Gill Sans" w:eastAsia="Gill Sans" w:hAnsi="Gill Sans" w:cs="Gill Sans"/>
          <w:sz w:val="22"/>
          <w:szCs w:val="22"/>
        </w:rPr>
        <w:t xml:space="preserve"> </w:t>
      </w:r>
    </w:p>
    <w:p w14:paraId="230FF199" w14:textId="790A5C45" w:rsidR="00B86FB2" w:rsidRDefault="00B86FB2">
      <w:pPr>
        <w:rPr>
          <w:rFonts w:ascii="Gill Sans" w:eastAsia="Gill Sans" w:hAnsi="Gill Sans" w:cs="Gill Sans"/>
          <w:sz w:val="22"/>
          <w:szCs w:val="22"/>
        </w:rPr>
      </w:pPr>
      <w:r>
        <w:rPr>
          <w:rFonts w:ascii="Gill Sans" w:eastAsia="Gill Sans" w:hAnsi="Gill Sans" w:cs="Gill Sans"/>
          <w:sz w:val="22"/>
          <w:szCs w:val="22"/>
        </w:rPr>
        <w:t>Maintenance Manager: Amanda Towler - Absent</w:t>
      </w:r>
    </w:p>
    <w:p w14:paraId="2A80E36F" w14:textId="77777777" w:rsidR="00F87684" w:rsidRDefault="00F87684">
      <w:pPr>
        <w:rPr>
          <w:rFonts w:ascii="Gill Sans" w:eastAsia="Gill Sans" w:hAnsi="Gill Sans" w:cs="Gill Sans"/>
          <w:sz w:val="22"/>
          <w:szCs w:val="22"/>
        </w:rPr>
      </w:pPr>
    </w:p>
    <w:p w14:paraId="2DA1E048" w14:textId="77777777" w:rsidR="00F87684" w:rsidRDefault="00F87684">
      <w:pPr>
        <w:rPr>
          <w:rFonts w:ascii="Gill Sans" w:eastAsia="Gill Sans" w:hAnsi="Gill Sans" w:cs="Gill Sans"/>
          <w:sz w:val="22"/>
          <w:szCs w:val="22"/>
        </w:rPr>
      </w:pPr>
    </w:p>
    <w:p w14:paraId="36260485" w14:textId="68A53818" w:rsidR="00F87684" w:rsidRDefault="006C576E">
      <w:pPr>
        <w:rPr>
          <w:rFonts w:ascii="Gill Sans" w:eastAsia="Gill Sans" w:hAnsi="Gill Sans" w:cs="Gill Sans"/>
          <w:sz w:val="22"/>
          <w:szCs w:val="22"/>
        </w:rPr>
      </w:pPr>
      <w:r>
        <w:rPr>
          <w:rFonts w:ascii="Gill Sans" w:eastAsia="Gill Sans" w:hAnsi="Gill Sans" w:cs="Gill Sans"/>
          <w:sz w:val="22"/>
          <w:szCs w:val="22"/>
        </w:rPr>
        <w:t xml:space="preserve">This meeting was held via teleconference in accordance with </w:t>
      </w:r>
      <w:r>
        <w:rPr>
          <w:rFonts w:ascii="Gill Sans" w:eastAsia="Gill Sans" w:hAnsi="Gill Sans" w:cs="Gill Sans"/>
          <w:i/>
          <w:iCs/>
          <w:sz w:val="22"/>
          <w:szCs w:val="22"/>
        </w:rPr>
        <w:t xml:space="preserve">A.R.S </w:t>
      </w:r>
      <w:r>
        <w:rPr>
          <w:rFonts w:ascii="Gill Sans" w:eastAsia="Gill Sans" w:hAnsi="Gill Sans" w:cs="Gill Sans"/>
          <w:sz w:val="22"/>
          <w:szCs w:val="22"/>
        </w:rPr>
        <w:t>Statute, 33-1248. Open Meetings.</w:t>
      </w:r>
    </w:p>
    <w:p w14:paraId="6B883E67" w14:textId="77777777" w:rsidR="00F87684" w:rsidRDefault="00F87684">
      <w:pPr>
        <w:rPr>
          <w:rFonts w:ascii="Gill Sans" w:eastAsia="Gill Sans" w:hAnsi="Gill Sans" w:cs="Gill Sans"/>
          <w:sz w:val="22"/>
          <w:szCs w:val="22"/>
        </w:rPr>
      </w:pPr>
    </w:p>
    <w:p w14:paraId="64CED852" w14:textId="0C201A89" w:rsidR="00F87684" w:rsidRDefault="00000000">
      <w:pPr>
        <w:spacing w:after="160" w:line="259" w:lineRule="auto"/>
        <w:ind w:left="1440" w:hanging="720"/>
        <w:rPr>
          <w:rFonts w:ascii="Gill Sans" w:eastAsia="Gill Sans" w:hAnsi="Gill Sans" w:cs="Gill Sans"/>
          <w:sz w:val="22"/>
          <w:szCs w:val="22"/>
        </w:rPr>
      </w:pPr>
      <w:r>
        <w:rPr>
          <w:rFonts w:ascii="Gill Sans" w:eastAsia="Gill Sans" w:hAnsi="Gill Sans" w:cs="Gill Sans"/>
          <w:sz w:val="22"/>
          <w:szCs w:val="22"/>
        </w:rPr>
        <w:t xml:space="preserve">Motion from Matt. To move the meeting into regular session at 7:01.  Seconded by </w:t>
      </w:r>
      <w:r w:rsidR="00B86FB2">
        <w:rPr>
          <w:rFonts w:ascii="Gill Sans" w:eastAsia="Gill Sans" w:hAnsi="Gill Sans" w:cs="Gill Sans"/>
          <w:sz w:val="22"/>
          <w:szCs w:val="22"/>
        </w:rPr>
        <w:t>Andrew</w:t>
      </w:r>
    </w:p>
    <w:p w14:paraId="6E4DB8FF" w14:textId="77777777" w:rsidR="00F87684" w:rsidRDefault="00000000">
      <w:pPr>
        <w:spacing w:after="160" w:line="259" w:lineRule="auto"/>
        <w:ind w:left="1440" w:hanging="720"/>
        <w:rPr>
          <w:rFonts w:ascii="Gill Sans" w:eastAsia="Gill Sans" w:hAnsi="Gill Sans" w:cs="Gill Sans"/>
          <w:sz w:val="22"/>
          <w:szCs w:val="22"/>
        </w:rPr>
      </w:pPr>
      <w:r>
        <w:rPr>
          <w:rFonts w:ascii="Gill Sans" w:eastAsia="Gill Sans" w:hAnsi="Gill Sans" w:cs="Gill Sans"/>
          <w:sz w:val="22"/>
          <w:szCs w:val="22"/>
        </w:rPr>
        <w:t>Vote: Unanimous</w:t>
      </w:r>
    </w:p>
    <w:p w14:paraId="36BF0E77" w14:textId="77777777" w:rsidR="00F87684" w:rsidRDefault="00000000">
      <w:pPr>
        <w:spacing w:after="160" w:line="259" w:lineRule="auto"/>
        <w:ind w:left="1440" w:hanging="720"/>
        <w:rPr>
          <w:rFonts w:ascii="Arial" w:eastAsia="Arial" w:hAnsi="Arial" w:cs="Arial"/>
          <w:color w:val="222222"/>
          <w:sz w:val="22"/>
          <w:szCs w:val="22"/>
        </w:rPr>
      </w:pPr>
      <w:r>
        <w:rPr>
          <w:rFonts w:ascii="Gill Sans" w:eastAsia="Gill Sans" w:hAnsi="Gill Sans" w:cs="Gill Sans"/>
          <w:sz w:val="22"/>
          <w:szCs w:val="22"/>
        </w:rPr>
        <w:t>Resolved: Motion carried</w:t>
      </w:r>
    </w:p>
    <w:p w14:paraId="5A9AC093" w14:textId="77777777" w:rsidR="00F87684" w:rsidRDefault="00000000">
      <w:pPr>
        <w:rPr>
          <w:rFonts w:ascii="Gill Sans" w:eastAsia="Gill Sans" w:hAnsi="Gill Sans" w:cs="Gill Sans"/>
          <w:sz w:val="22"/>
          <w:szCs w:val="22"/>
        </w:rPr>
      </w:pPr>
      <w:r>
        <w:rPr>
          <w:rFonts w:ascii="Gill Sans" w:eastAsia="Gill Sans" w:hAnsi="Gill Sans" w:cs="Gill Sans"/>
          <w:sz w:val="22"/>
          <w:szCs w:val="22"/>
        </w:rPr>
        <w:t xml:space="preserve"> </w:t>
      </w:r>
    </w:p>
    <w:p w14:paraId="7DDA9CF8" w14:textId="77777777" w:rsidR="00F87684" w:rsidRDefault="00000000">
      <w:pPr>
        <w:ind w:left="360"/>
        <w:rPr>
          <w:rFonts w:ascii="Gill Sans" w:eastAsia="Gill Sans" w:hAnsi="Gill Sans" w:cs="Gill Sans"/>
          <w:sz w:val="22"/>
          <w:szCs w:val="22"/>
          <w:u w:val="single"/>
        </w:rPr>
      </w:pPr>
      <w:r>
        <w:rPr>
          <w:rFonts w:ascii="Gill Sans" w:eastAsia="Gill Sans" w:hAnsi="Gill Sans" w:cs="Gill Sans"/>
          <w:b/>
          <w:sz w:val="22"/>
          <w:szCs w:val="22"/>
          <w:u w:val="single"/>
        </w:rPr>
        <w:t>Board of Directors Meeting –</w:t>
      </w:r>
    </w:p>
    <w:p w14:paraId="46C4C091" w14:textId="77777777" w:rsidR="00F87684" w:rsidRDefault="00000000">
      <w:pPr>
        <w:numPr>
          <w:ilvl w:val="0"/>
          <w:numId w:val="1"/>
        </w:numPr>
        <w:spacing w:after="120"/>
        <w:ind w:left="720" w:hanging="360"/>
        <w:rPr>
          <w:rFonts w:ascii="Gill Sans" w:eastAsia="Gill Sans" w:hAnsi="Gill Sans" w:cs="Gill Sans"/>
          <w:sz w:val="22"/>
          <w:szCs w:val="22"/>
        </w:rPr>
      </w:pPr>
      <w:r>
        <w:rPr>
          <w:rFonts w:ascii="Gill Sans" w:eastAsia="Gill Sans" w:hAnsi="Gill Sans" w:cs="Gill Sans"/>
          <w:b/>
          <w:sz w:val="22"/>
          <w:szCs w:val="22"/>
        </w:rPr>
        <w:t>Call to Order</w:t>
      </w:r>
    </w:p>
    <w:p w14:paraId="051C58DD" w14:textId="1EFE309C" w:rsidR="00F87684" w:rsidRDefault="00B86FB2">
      <w:pPr>
        <w:numPr>
          <w:ilvl w:val="0"/>
          <w:numId w:val="1"/>
        </w:numPr>
        <w:spacing w:after="120"/>
        <w:ind w:left="720" w:hanging="360"/>
        <w:rPr>
          <w:rFonts w:ascii="Gill Sans" w:eastAsia="Gill Sans" w:hAnsi="Gill Sans" w:cs="Gill Sans"/>
          <w:sz w:val="22"/>
          <w:szCs w:val="22"/>
        </w:rPr>
      </w:pPr>
      <w:r>
        <w:rPr>
          <w:rFonts w:ascii="Gill Sans" w:eastAsia="Gill Sans" w:hAnsi="Gill Sans" w:cs="Gill Sans"/>
          <w:b/>
          <w:sz w:val="22"/>
          <w:szCs w:val="22"/>
        </w:rPr>
        <w:t>January 18th</w:t>
      </w:r>
      <w:r w:rsidR="00000000">
        <w:rPr>
          <w:rFonts w:ascii="Gill Sans" w:eastAsia="Gill Sans" w:hAnsi="Gill Sans" w:cs="Gill Sans"/>
          <w:b/>
          <w:sz w:val="22"/>
          <w:szCs w:val="22"/>
        </w:rPr>
        <w:t>, 202</w:t>
      </w:r>
      <w:r>
        <w:rPr>
          <w:rFonts w:ascii="Gill Sans" w:eastAsia="Gill Sans" w:hAnsi="Gill Sans" w:cs="Gill Sans"/>
          <w:b/>
          <w:sz w:val="22"/>
          <w:szCs w:val="22"/>
        </w:rPr>
        <w:t>4</w:t>
      </w:r>
      <w:r w:rsidR="00000000">
        <w:rPr>
          <w:rFonts w:ascii="Gill Sans" w:eastAsia="Gill Sans" w:hAnsi="Gill Sans" w:cs="Gill Sans"/>
          <w:b/>
          <w:sz w:val="22"/>
          <w:szCs w:val="22"/>
        </w:rPr>
        <w:t xml:space="preserve"> meeting minutes were approved on 1</w:t>
      </w:r>
      <w:r>
        <w:rPr>
          <w:rFonts w:ascii="Gill Sans" w:eastAsia="Gill Sans" w:hAnsi="Gill Sans" w:cs="Gill Sans"/>
          <w:b/>
          <w:sz w:val="22"/>
          <w:szCs w:val="22"/>
        </w:rPr>
        <w:t xml:space="preserve">/21/2024 </w:t>
      </w:r>
      <w:r w:rsidR="00000000">
        <w:rPr>
          <w:rFonts w:ascii="Gill Sans" w:eastAsia="Gill Sans" w:hAnsi="Gill Sans" w:cs="Gill Sans"/>
          <w:b/>
          <w:sz w:val="22"/>
          <w:szCs w:val="22"/>
        </w:rPr>
        <w:t xml:space="preserve">via email </w:t>
      </w:r>
    </w:p>
    <w:p w14:paraId="2B89D620" w14:textId="0A94AE40" w:rsidR="00F87684" w:rsidRDefault="00000000">
      <w:pPr>
        <w:numPr>
          <w:ilvl w:val="0"/>
          <w:numId w:val="1"/>
        </w:numPr>
        <w:spacing w:after="120"/>
        <w:rPr>
          <w:rFonts w:ascii="Gill Sans" w:eastAsia="Gill Sans" w:hAnsi="Gill Sans" w:cs="Gill Sans"/>
          <w:sz w:val="22"/>
          <w:szCs w:val="22"/>
        </w:rPr>
      </w:pPr>
      <w:r>
        <w:rPr>
          <w:rFonts w:ascii="Gill Sans" w:eastAsia="Gill Sans" w:hAnsi="Gill Sans" w:cs="Gill Sans"/>
          <w:b/>
          <w:sz w:val="22"/>
          <w:szCs w:val="22"/>
        </w:rPr>
        <w:t>Homeowners’ Forum –</w:t>
      </w:r>
      <w:r>
        <w:rPr>
          <w:rFonts w:ascii="Gill Sans" w:eastAsia="Gill Sans" w:hAnsi="Gill Sans" w:cs="Gill Sans"/>
          <w:sz w:val="22"/>
          <w:szCs w:val="22"/>
        </w:rPr>
        <w:t xml:space="preserve"> </w:t>
      </w:r>
      <w:r w:rsidR="00B86FB2">
        <w:rPr>
          <w:rFonts w:ascii="Gill Sans" w:eastAsia="Gill Sans" w:hAnsi="Gill Sans" w:cs="Gill Sans"/>
          <w:sz w:val="22"/>
          <w:szCs w:val="22"/>
        </w:rPr>
        <w:t>Sean Carter would like a copy of the 2024 Budget passed at the January 18</w:t>
      </w:r>
      <w:r w:rsidR="00B86FB2" w:rsidRPr="00B86FB2">
        <w:rPr>
          <w:rFonts w:ascii="Gill Sans" w:eastAsia="Gill Sans" w:hAnsi="Gill Sans" w:cs="Gill Sans"/>
          <w:sz w:val="22"/>
          <w:szCs w:val="22"/>
          <w:vertAlign w:val="superscript"/>
        </w:rPr>
        <w:t>th</w:t>
      </w:r>
      <w:r w:rsidR="00B86FB2">
        <w:rPr>
          <w:rFonts w:ascii="Gill Sans" w:eastAsia="Gill Sans" w:hAnsi="Gill Sans" w:cs="Gill Sans"/>
          <w:sz w:val="22"/>
          <w:szCs w:val="22"/>
        </w:rPr>
        <w:t>, 2024 meeting.  A copy will be sent via email.</w:t>
      </w:r>
    </w:p>
    <w:p w14:paraId="1A22AF69" w14:textId="77777777" w:rsidR="00F87684" w:rsidRDefault="00000000">
      <w:pPr>
        <w:numPr>
          <w:ilvl w:val="0"/>
          <w:numId w:val="1"/>
        </w:numPr>
        <w:spacing w:after="120"/>
        <w:rPr>
          <w:rFonts w:ascii="Calibri" w:eastAsia="Calibri" w:hAnsi="Calibri" w:cs="Calibri"/>
          <w:b/>
        </w:rPr>
      </w:pPr>
      <w:r>
        <w:rPr>
          <w:rFonts w:ascii="Calibri" w:eastAsia="Calibri" w:hAnsi="Calibri" w:cs="Calibri"/>
          <w:b/>
        </w:rPr>
        <w:t xml:space="preserve">Current Business </w:t>
      </w:r>
    </w:p>
    <w:p w14:paraId="140BBEE8" w14:textId="3ECFC95A" w:rsidR="00F87684" w:rsidRDefault="00000000" w:rsidP="00B86FB2">
      <w:pPr>
        <w:numPr>
          <w:ilvl w:val="0"/>
          <w:numId w:val="1"/>
        </w:numPr>
        <w:spacing w:after="120"/>
        <w:rPr>
          <w:rFonts w:ascii="Gill Sans" w:eastAsia="Gill Sans" w:hAnsi="Gill Sans" w:cs="Gill Sans"/>
          <w:sz w:val="22"/>
          <w:szCs w:val="22"/>
        </w:rPr>
      </w:pPr>
      <w:r>
        <w:rPr>
          <w:rFonts w:ascii="Gill Sans" w:eastAsia="Gill Sans" w:hAnsi="Gill Sans" w:cs="Gill Sans"/>
          <w:b/>
          <w:sz w:val="22"/>
          <w:szCs w:val="22"/>
        </w:rPr>
        <w:t>Financial –</w:t>
      </w:r>
      <w:r w:rsidR="00B86FB2">
        <w:rPr>
          <w:rFonts w:ascii="Gill Sans" w:eastAsia="Gill Sans" w:hAnsi="Gill Sans" w:cs="Gill Sans"/>
          <w:sz w:val="22"/>
          <w:szCs w:val="22"/>
        </w:rPr>
        <w:t xml:space="preserve"> </w:t>
      </w:r>
    </w:p>
    <w:p w14:paraId="6BAC7642" w14:textId="77777777" w:rsidR="00B86FB2" w:rsidRDefault="00B86FB2" w:rsidP="00B86FB2">
      <w:pPr>
        <w:numPr>
          <w:ilvl w:val="0"/>
          <w:numId w:val="12"/>
        </w:numPr>
        <w:spacing w:after="120"/>
        <w:rPr>
          <w:rFonts w:ascii="Gill Sans" w:eastAsia="Gill Sans" w:hAnsi="Gill Sans" w:cs="Gill Sans"/>
        </w:rPr>
      </w:pPr>
      <w:r>
        <w:rPr>
          <w:rFonts w:ascii="Gill Sans" w:eastAsia="Gill Sans" w:hAnsi="Gill Sans" w:cs="Gill Sans"/>
          <w:sz w:val="22"/>
          <w:szCs w:val="22"/>
        </w:rPr>
        <w:t>American Family Insurance has sent us a quote which doubles our insurance cost from $48,391.79 to $109,611.29.  Our agent Gerald Sajor is making inquiries for us to see if there are any discounts available.</w:t>
      </w:r>
    </w:p>
    <w:p w14:paraId="5241BA63" w14:textId="77777777" w:rsidR="00B86FB2" w:rsidRDefault="00B86FB2" w:rsidP="00B86FB2">
      <w:pPr>
        <w:numPr>
          <w:ilvl w:val="0"/>
          <w:numId w:val="12"/>
        </w:numPr>
        <w:spacing w:after="120"/>
        <w:rPr>
          <w:rFonts w:ascii="Gill Sans" w:eastAsia="Gill Sans" w:hAnsi="Gill Sans" w:cs="Gill Sans"/>
        </w:rPr>
      </w:pPr>
      <w:r>
        <w:rPr>
          <w:rFonts w:ascii="Gill Sans" w:eastAsia="Gill Sans" w:hAnsi="Gill Sans" w:cs="Gill Sans"/>
          <w:sz w:val="22"/>
          <w:szCs w:val="22"/>
        </w:rPr>
        <w:t>We have requested a quote from Misty Virgil of State Farm Insurance.</w:t>
      </w:r>
    </w:p>
    <w:p w14:paraId="3E983DE8" w14:textId="77777777" w:rsidR="00B86FB2" w:rsidRPr="00B86FB2" w:rsidRDefault="00B86FB2" w:rsidP="00B86FB2">
      <w:pPr>
        <w:numPr>
          <w:ilvl w:val="0"/>
          <w:numId w:val="12"/>
        </w:numPr>
        <w:spacing w:after="120"/>
        <w:rPr>
          <w:rFonts w:ascii="Gill Sans" w:eastAsia="Gill Sans" w:hAnsi="Gill Sans" w:cs="Gill Sans"/>
        </w:rPr>
      </w:pPr>
      <w:r>
        <w:rPr>
          <w:rFonts w:ascii="Gill Sans" w:eastAsia="Gill Sans" w:hAnsi="Gill Sans" w:cs="Gill Sans"/>
          <w:sz w:val="22"/>
          <w:szCs w:val="22"/>
        </w:rPr>
        <w:t>We have asked Victoria Turns of Priority Insurance Associates for a 2024 quote.  Last year, our request for a quote was rejected due to the fact that a significant number of balconies in our community fail to meet the International Building Code requirements.  Nine balconies were rebuilt last year in the middle section of our complex as part of the paint project.  Eight more balconies must be rebuilt to the International Building Code requirements, seven on Rosarita and one on Torre Molinos.</w:t>
      </w:r>
    </w:p>
    <w:p w14:paraId="583F0B04" w14:textId="09B10FA2" w:rsidR="00B86FB2" w:rsidRDefault="00B86FB2" w:rsidP="00B86FB2">
      <w:pPr>
        <w:numPr>
          <w:ilvl w:val="0"/>
          <w:numId w:val="12"/>
        </w:numPr>
        <w:spacing w:after="120"/>
        <w:rPr>
          <w:rFonts w:ascii="Gill Sans" w:eastAsia="Gill Sans" w:hAnsi="Gill Sans" w:cs="Gill Sans"/>
        </w:rPr>
      </w:pPr>
      <w:r>
        <w:rPr>
          <w:rFonts w:ascii="Gill Sans" w:eastAsia="Gill Sans" w:hAnsi="Gill Sans" w:cs="Gill Sans"/>
          <w:sz w:val="22"/>
          <w:szCs w:val="22"/>
        </w:rPr>
        <w:t>Discussion:  It’s important to rebuild the remaining eight balconies to keep our insurance options open.  Copperwood Construction will be asked to submit a bid soon.</w:t>
      </w:r>
    </w:p>
    <w:p w14:paraId="2187A407" w14:textId="77777777" w:rsidR="00B86FB2" w:rsidRDefault="00B86FB2" w:rsidP="00B86FB2">
      <w:pPr>
        <w:spacing w:after="120"/>
        <w:ind w:left="1080"/>
        <w:rPr>
          <w:rFonts w:ascii="Gill Sans" w:eastAsia="Gill Sans" w:hAnsi="Gill Sans" w:cs="Gill Sans"/>
          <w:sz w:val="22"/>
          <w:szCs w:val="22"/>
        </w:rPr>
      </w:pPr>
    </w:p>
    <w:p w14:paraId="21A79330" w14:textId="77777777" w:rsidR="00F87684" w:rsidRDefault="00000000">
      <w:pPr>
        <w:spacing w:after="120"/>
        <w:ind w:left="720"/>
        <w:rPr>
          <w:rFonts w:ascii="Gill Sans" w:eastAsia="Gill Sans" w:hAnsi="Gill Sans" w:cs="Gill Sans"/>
          <w:sz w:val="22"/>
          <w:szCs w:val="22"/>
        </w:rPr>
      </w:pPr>
      <w:r>
        <w:rPr>
          <w:rFonts w:ascii="Gill Sans" w:eastAsia="Gill Sans" w:hAnsi="Gill Sans" w:cs="Gill Sans"/>
          <w:sz w:val="22"/>
          <w:szCs w:val="22"/>
        </w:rPr>
        <w:t>Other Items:</w:t>
      </w:r>
    </w:p>
    <w:p w14:paraId="60DFE0F5" w14:textId="77777777" w:rsidR="00B86FB2" w:rsidRDefault="00B86FB2" w:rsidP="00B86FB2">
      <w:pPr>
        <w:numPr>
          <w:ilvl w:val="0"/>
          <w:numId w:val="11"/>
        </w:numPr>
        <w:spacing w:after="120"/>
        <w:rPr>
          <w:rFonts w:ascii="Gill Sans" w:eastAsia="Gill Sans" w:hAnsi="Gill Sans" w:cs="Gill Sans"/>
          <w:sz w:val="22"/>
          <w:szCs w:val="22"/>
        </w:rPr>
      </w:pPr>
      <w:r>
        <w:rPr>
          <w:rFonts w:ascii="Gill Sans" w:eastAsia="Gill Sans" w:hAnsi="Gill Sans" w:cs="Gill Sans"/>
          <w:sz w:val="22"/>
          <w:szCs w:val="22"/>
        </w:rPr>
        <w:lastRenderedPageBreak/>
        <w:t>Maricopa County Assessor Tax Parcel Consolidation – no update</w:t>
      </w:r>
    </w:p>
    <w:p w14:paraId="07C5F6C4" w14:textId="77777777" w:rsidR="00B86FB2" w:rsidRDefault="00B86FB2" w:rsidP="00B86FB2">
      <w:pPr>
        <w:numPr>
          <w:ilvl w:val="0"/>
          <w:numId w:val="11"/>
        </w:numPr>
        <w:spacing w:after="120"/>
        <w:rPr>
          <w:rFonts w:ascii="Gill Sans" w:eastAsia="Gill Sans" w:hAnsi="Gill Sans" w:cs="Gill Sans"/>
          <w:sz w:val="22"/>
          <w:szCs w:val="22"/>
        </w:rPr>
      </w:pPr>
      <w:r>
        <w:rPr>
          <w:rFonts w:ascii="Gill Sans" w:eastAsia="Gill Sans" w:hAnsi="Gill Sans" w:cs="Gill Sans"/>
          <w:sz w:val="22"/>
          <w:szCs w:val="22"/>
        </w:rPr>
        <w:t>Advance Reserve Solutions reserve study – no update</w:t>
      </w:r>
    </w:p>
    <w:p w14:paraId="2E9BA39D" w14:textId="77777777" w:rsidR="00F87684" w:rsidRDefault="00F87684">
      <w:pPr>
        <w:spacing w:after="120"/>
        <w:ind w:left="1080"/>
        <w:rPr>
          <w:rFonts w:ascii="Gill Sans" w:eastAsia="Gill Sans" w:hAnsi="Gill Sans" w:cs="Gill Sans"/>
          <w:sz w:val="20"/>
          <w:szCs w:val="20"/>
        </w:rPr>
      </w:pPr>
    </w:p>
    <w:p w14:paraId="23E098DA" w14:textId="77777777" w:rsidR="00F87684" w:rsidRDefault="00000000">
      <w:pPr>
        <w:numPr>
          <w:ilvl w:val="0"/>
          <w:numId w:val="1"/>
        </w:numPr>
        <w:spacing w:after="120"/>
        <w:ind w:left="720" w:hanging="360"/>
        <w:rPr>
          <w:rFonts w:ascii="Gill Sans" w:eastAsia="Gill Sans" w:hAnsi="Gill Sans" w:cs="Gill Sans"/>
          <w:b/>
          <w:sz w:val="22"/>
          <w:szCs w:val="22"/>
        </w:rPr>
      </w:pPr>
      <w:r>
        <w:rPr>
          <w:rFonts w:ascii="Gill Sans" w:eastAsia="Gill Sans" w:hAnsi="Gill Sans" w:cs="Gill Sans"/>
          <w:b/>
          <w:sz w:val="22"/>
          <w:szCs w:val="22"/>
        </w:rPr>
        <w:t>Current Business</w:t>
      </w:r>
    </w:p>
    <w:p w14:paraId="7D529EE9" w14:textId="7172318E" w:rsidR="00E97EF1" w:rsidRDefault="00EB651F" w:rsidP="00EB651F">
      <w:pPr>
        <w:numPr>
          <w:ilvl w:val="0"/>
          <w:numId w:val="13"/>
        </w:numPr>
        <w:rPr>
          <w:rFonts w:ascii="Gill Sans" w:eastAsia="Gill Sans" w:hAnsi="Gill Sans" w:cs="Gill Sans"/>
          <w:sz w:val="22"/>
          <w:szCs w:val="22"/>
        </w:rPr>
      </w:pPr>
      <w:r>
        <w:rPr>
          <w:rFonts w:ascii="Gill Sans" w:eastAsia="Gill Sans" w:hAnsi="Gill Sans" w:cs="Gill Sans"/>
          <w:sz w:val="22"/>
          <w:szCs w:val="22"/>
        </w:rPr>
        <w:t xml:space="preserve">The community meeting </w:t>
      </w:r>
      <w:r>
        <w:rPr>
          <w:rFonts w:ascii="Gill Sans" w:eastAsia="Gill Sans" w:hAnsi="Gill Sans" w:cs="Gill Sans"/>
          <w:sz w:val="22"/>
          <w:szCs w:val="22"/>
        </w:rPr>
        <w:t>held on February 1st, 2024 generated community interest and approximately 20 homeowners attended.  The prevailing comments from board members is for the HOA board to procure additional bids to redo the Sanos pool</w:t>
      </w:r>
      <w:r w:rsidR="00E97EF1">
        <w:rPr>
          <w:rFonts w:ascii="Gill Sans" w:eastAsia="Gill Sans" w:hAnsi="Gill Sans" w:cs="Gill Sans"/>
          <w:sz w:val="22"/>
          <w:szCs w:val="22"/>
        </w:rPr>
        <w:t xml:space="preserve"> before a final decision.  Any redo of the Sanos pool will require a special assessment.  The HOA board needs a timeline to move forward.</w:t>
      </w:r>
    </w:p>
    <w:p w14:paraId="5D235A08" w14:textId="77777777" w:rsidR="00E97EF1" w:rsidRDefault="00E97EF1" w:rsidP="00E97EF1">
      <w:pPr>
        <w:ind w:left="720"/>
        <w:rPr>
          <w:rFonts w:ascii="Gill Sans" w:eastAsia="Gill Sans" w:hAnsi="Gill Sans" w:cs="Gill Sans"/>
          <w:sz w:val="22"/>
          <w:szCs w:val="22"/>
        </w:rPr>
      </w:pPr>
    </w:p>
    <w:p w14:paraId="5B6B5734" w14:textId="61B87AF9" w:rsidR="00EB651F" w:rsidRDefault="00E97EF1" w:rsidP="00E97EF1">
      <w:pPr>
        <w:ind w:left="720"/>
        <w:rPr>
          <w:rFonts w:ascii="Gill Sans" w:eastAsia="Gill Sans" w:hAnsi="Gill Sans" w:cs="Gill Sans"/>
          <w:sz w:val="22"/>
          <w:szCs w:val="22"/>
        </w:rPr>
      </w:pPr>
      <w:r>
        <w:rPr>
          <w:rFonts w:ascii="Gill Sans" w:eastAsia="Gill Sans" w:hAnsi="Gill Sans" w:cs="Gill Sans"/>
          <w:sz w:val="22"/>
          <w:szCs w:val="22"/>
        </w:rPr>
        <w:t xml:space="preserve">  </w:t>
      </w:r>
      <w:r w:rsidR="00EB651F">
        <w:rPr>
          <w:rFonts w:ascii="Gill Sans" w:eastAsia="Gill Sans" w:hAnsi="Gill Sans" w:cs="Gill Sans"/>
          <w:sz w:val="22"/>
          <w:szCs w:val="22"/>
        </w:rPr>
        <w:t xml:space="preserve">Special Assessment requirements from the CC&amp;Rs Article VII sections 3 &amp; 4 </w:t>
      </w:r>
    </w:p>
    <w:p w14:paraId="3FFD462C" w14:textId="77777777" w:rsidR="00EB651F" w:rsidRDefault="00EB651F" w:rsidP="00EB651F">
      <w:pPr>
        <w:numPr>
          <w:ilvl w:val="0"/>
          <w:numId w:val="14"/>
        </w:numPr>
        <w:rPr>
          <w:rFonts w:ascii="Gill Sans" w:eastAsia="Gill Sans" w:hAnsi="Gill Sans" w:cs="Gill Sans"/>
          <w:sz w:val="22"/>
          <w:szCs w:val="22"/>
        </w:rPr>
      </w:pPr>
      <w:r>
        <w:rPr>
          <w:rFonts w:ascii="Gill Sans" w:eastAsia="Gill Sans" w:hAnsi="Gill Sans" w:cs="Gill Sans"/>
          <w:sz w:val="22"/>
          <w:szCs w:val="22"/>
        </w:rPr>
        <w:t>Notice of the first special assessment in person meeting is sent to all homeowners 30-60 days ahead of the meeting date.</w:t>
      </w:r>
    </w:p>
    <w:p w14:paraId="7279EF7B" w14:textId="77777777" w:rsidR="00EB651F" w:rsidRDefault="00EB651F" w:rsidP="00EB651F">
      <w:pPr>
        <w:numPr>
          <w:ilvl w:val="0"/>
          <w:numId w:val="14"/>
        </w:numPr>
        <w:rPr>
          <w:rFonts w:ascii="Gill Sans" w:eastAsia="Gill Sans" w:hAnsi="Gill Sans" w:cs="Gill Sans"/>
          <w:sz w:val="22"/>
          <w:szCs w:val="22"/>
        </w:rPr>
      </w:pPr>
      <w:r>
        <w:rPr>
          <w:rFonts w:ascii="Gill Sans" w:eastAsia="Gill Sans" w:hAnsi="Gill Sans" w:cs="Gill Sans"/>
          <w:sz w:val="22"/>
          <w:szCs w:val="22"/>
        </w:rPr>
        <w:t>The first in person meeting for a special assessment requires the assent of 96 homeowners either in person or by proxy.</w:t>
      </w:r>
    </w:p>
    <w:p w14:paraId="4AE5384B" w14:textId="77777777" w:rsidR="00EB651F" w:rsidRDefault="00EB651F" w:rsidP="00EB651F">
      <w:pPr>
        <w:numPr>
          <w:ilvl w:val="0"/>
          <w:numId w:val="14"/>
        </w:numPr>
        <w:rPr>
          <w:rFonts w:ascii="Gill Sans" w:eastAsia="Gill Sans" w:hAnsi="Gill Sans" w:cs="Gill Sans"/>
          <w:sz w:val="22"/>
          <w:szCs w:val="22"/>
        </w:rPr>
      </w:pPr>
      <w:r>
        <w:rPr>
          <w:rFonts w:ascii="Gill Sans" w:eastAsia="Gill Sans" w:hAnsi="Gill Sans" w:cs="Gill Sans"/>
          <w:sz w:val="22"/>
          <w:szCs w:val="22"/>
        </w:rPr>
        <w:t>If the first in person meeting fails to generate the approval of 96 homeowners, a second in person meeting can take place within 30-60 days of the first meeting.</w:t>
      </w:r>
    </w:p>
    <w:p w14:paraId="56AD83C4" w14:textId="77777777" w:rsidR="00EB651F" w:rsidRDefault="00EB651F" w:rsidP="00EB651F">
      <w:pPr>
        <w:numPr>
          <w:ilvl w:val="0"/>
          <w:numId w:val="14"/>
        </w:numPr>
        <w:rPr>
          <w:rFonts w:ascii="Gill Sans" w:eastAsia="Gill Sans" w:hAnsi="Gill Sans" w:cs="Gill Sans"/>
          <w:sz w:val="22"/>
          <w:szCs w:val="22"/>
        </w:rPr>
      </w:pPr>
      <w:r>
        <w:rPr>
          <w:rFonts w:ascii="Gill Sans" w:eastAsia="Gill Sans" w:hAnsi="Gill Sans" w:cs="Gill Sans"/>
          <w:sz w:val="22"/>
          <w:szCs w:val="22"/>
        </w:rPr>
        <w:t>The second in person meeting for a special assessment requires the assent of 48 homeowners either in person or by proxy.</w:t>
      </w:r>
    </w:p>
    <w:p w14:paraId="59A4CCF8" w14:textId="77777777" w:rsidR="00EB651F" w:rsidRDefault="00EB651F" w:rsidP="00EB651F">
      <w:pPr>
        <w:ind w:left="1440"/>
        <w:rPr>
          <w:rFonts w:ascii="Gill Sans" w:eastAsia="Gill Sans" w:hAnsi="Gill Sans" w:cs="Gill Sans"/>
          <w:sz w:val="22"/>
          <w:szCs w:val="22"/>
        </w:rPr>
      </w:pPr>
    </w:p>
    <w:p w14:paraId="22582CF9" w14:textId="77777777" w:rsidR="00EB651F" w:rsidRDefault="00EB651F" w:rsidP="00EB651F">
      <w:pPr>
        <w:numPr>
          <w:ilvl w:val="0"/>
          <w:numId w:val="13"/>
        </w:numPr>
        <w:rPr>
          <w:rFonts w:ascii="Gill Sans" w:eastAsia="Gill Sans" w:hAnsi="Gill Sans" w:cs="Gill Sans"/>
          <w:sz w:val="22"/>
          <w:szCs w:val="22"/>
        </w:rPr>
      </w:pPr>
      <w:r>
        <w:rPr>
          <w:rFonts w:ascii="Gill Sans" w:eastAsia="Gill Sans" w:hAnsi="Gill Sans" w:cs="Gill Sans"/>
          <w:sz w:val="22"/>
          <w:szCs w:val="22"/>
        </w:rPr>
        <w:t>A garbage can audit by the City of Tempe found that the 3 pool garbage cans have been picked up for free for the last 50 years. If we want garbage pickup at our 3 pools, a commercial rate of $45.57 per month for each 96 gallon can will be charged. That is an extra $1,640.52 for the year.</w:t>
      </w:r>
    </w:p>
    <w:p w14:paraId="2BC20EFF" w14:textId="48B1D78E" w:rsidR="00EB651F" w:rsidRDefault="00EB651F" w:rsidP="00EB651F">
      <w:pPr>
        <w:ind w:left="720"/>
        <w:rPr>
          <w:rFonts w:ascii="Gill Sans" w:eastAsia="Gill Sans" w:hAnsi="Gill Sans" w:cs="Gill Sans"/>
          <w:sz w:val="22"/>
          <w:szCs w:val="22"/>
        </w:rPr>
      </w:pPr>
      <w:r>
        <w:rPr>
          <w:rFonts w:ascii="Gill Sans" w:eastAsia="Gill Sans" w:hAnsi="Gill Sans" w:cs="Gill Sans"/>
          <w:sz w:val="22"/>
          <w:szCs w:val="22"/>
        </w:rPr>
        <w:t>Discussion: Do we pay a monthly charge for garbage can pickup at the pools or is there an alternative?</w:t>
      </w:r>
      <w:r w:rsidR="00E97EF1">
        <w:rPr>
          <w:rFonts w:ascii="Gill Sans" w:eastAsia="Gill Sans" w:hAnsi="Gill Sans" w:cs="Gill Sans"/>
          <w:sz w:val="22"/>
          <w:szCs w:val="22"/>
        </w:rPr>
        <w:t xml:space="preserve">  Perhaps the board can buy rolling garbage cans for the pools and ask the landscaping company to remove the garbage once a week for an additional cost.</w:t>
      </w:r>
    </w:p>
    <w:p w14:paraId="4EC60B80" w14:textId="77777777" w:rsidR="00EB651F" w:rsidRDefault="00EB651F" w:rsidP="00EB651F">
      <w:pPr>
        <w:ind w:left="720"/>
        <w:rPr>
          <w:rFonts w:ascii="Gill Sans" w:eastAsia="Gill Sans" w:hAnsi="Gill Sans" w:cs="Gill Sans"/>
          <w:sz w:val="22"/>
          <w:szCs w:val="22"/>
        </w:rPr>
      </w:pPr>
    </w:p>
    <w:p w14:paraId="1EB4168D" w14:textId="1C331424" w:rsidR="00EB651F" w:rsidRDefault="00EB651F" w:rsidP="00EB651F">
      <w:pPr>
        <w:numPr>
          <w:ilvl w:val="0"/>
          <w:numId w:val="13"/>
        </w:numPr>
        <w:rPr>
          <w:rFonts w:ascii="Gill Sans" w:eastAsia="Gill Sans" w:hAnsi="Gill Sans" w:cs="Gill Sans"/>
          <w:sz w:val="22"/>
          <w:szCs w:val="22"/>
        </w:rPr>
      </w:pPr>
      <w:r>
        <w:rPr>
          <w:rFonts w:ascii="Gill Sans" w:eastAsia="Gill Sans" w:hAnsi="Gill Sans" w:cs="Gill Sans"/>
          <w:sz w:val="22"/>
          <w:szCs w:val="22"/>
        </w:rPr>
        <w:t>Sanos Pool-next steps, do we wait to see what insurance for 24/25 will be?</w:t>
      </w:r>
      <w:r w:rsidR="00911EE2">
        <w:rPr>
          <w:rFonts w:ascii="Gill Sans" w:eastAsia="Gill Sans" w:hAnsi="Gill Sans" w:cs="Gill Sans"/>
          <w:sz w:val="22"/>
          <w:szCs w:val="22"/>
        </w:rPr>
        <w:t xml:space="preserve">  A timeline is necessary to solidify a plan going forward.</w:t>
      </w:r>
    </w:p>
    <w:p w14:paraId="7DD1EC05" w14:textId="77777777" w:rsidR="00EB651F" w:rsidRDefault="00EB651F" w:rsidP="00EB651F">
      <w:pPr>
        <w:ind w:left="720"/>
        <w:rPr>
          <w:rFonts w:ascii="Gill Sans" w:eastAsia="Gill Sans" w:hAnsi="Gill Sans" w:cs="Gill Sans"/>
          <w:sz w:val="22"/>
          <w:szCs w:val="22"/>
        </w:rPr>
      </w:pPr>
    </w:p>
    <w:p w14:paraId="795882FC" w14:textId="4D7629C9" w:rsidR="00EB651F" w:rsidRDefault="00EB651F" w:rsidP="00EB651F">
      <w:pPr>
        <w:numPr>
          <w:ilvl w:val="0"/>
          <w:numId w:val="13"/>
        </w:numPr>
        <w:rPr>
          <w:rFonts w:ascii="Gill Sans" w:eastAsia="Gill Sans" w:hAnsi="Gill Sans" w:cs="Gill Sans"/>
          <w:sz w:val="22"/>
          <w:szCs w:val="22"/>
        </w:rPr>
      </w:pPr>
      <w:r>
        <w:rPr>
          <w:rFonts w:ascii="Gill Sans" w:eastAsia="Gill Sans" w:hAnsi="Gill Sans" w:cs="Gill Sans"/>
          <w:sz w:val="22"/>
          <w:szCs w:val="22"/>
        </w:rPr>
        <w:t>Tempe Grant Bid-location for trees</w:t>
      </w:r>
      <w:r w:rsidR="00911EE2">
        <w:rPr>
          <w:rFonts w:ascii="Gill Sans" w:eastAsia="Gill Sans" w:hAnsi="Gill Sans" w:cs="Gill Sans"/>
          <w:sz w:val="22"/>
          <w:szCs w:val="22"/>
        </w:rPr>
        <w:t xml:space="preserve"> – The grant deadline is April 22</w:t>
      </w:r>
      <w:r w:rsidR="00911EE2" w:rsidRPr="00911EE2">
        <w:rPr>
          <w:rFonts w:ascii="Gill Sans" w:eastAsia="Gill Sans" w:hAnsi="Gill Sans" w:cs="Gill Sans"/>
          <w:sz w:val="22"/>
          <w:szCs w:val="22"/>
          <w:vertAlign w:val="superscript"/>
        </w:rPr>
        <w:t>nd</w:t>
      </w:r>
      <w:r w:rsidR="00911EE2">
        <w:rPr>
          <w:rFonts w:ascii="Gill Sans" w:eastAsia="Gill Sans" w:hAnsi="Gill Sans" w:cs="Gill Sans"/>
          <w:sz w:val="22"/>
          <w:szCs w:val="22"/>
        </w:rPr>
        <w:t xml:space="preserve">.  Rhonda, Amanda and Andrew will walk the complex with a Google earth map to designate tree locations.  The City of Tempe arborist will give us feedback on the types of trees for different locations.  The City of Tempe wants to reduce the heat island effect.  The trees must be planted within 6 feet of driveways, walkways or streets.  </w:t>
      </w:r>
    </w:p>
    <w:p w14:paraId="53A5F176" w14:textId="77777777" w:rsidR="00EB651F" w:rsidRDefault="00EB651F" w:rsidP="00EB651F">
      <w:pPr>
        <w:ind w:left="720"/>
        <w:rPr>
          <w:rFonts w:ascii="Gill Sans" w:eastAsia="Gill Sans" w:hAnsi="Gill Sans" w:cs="Gill Sans"/>
          <w:sz w:val="22"/>
          <w:szCs w:val="22"/>
        </w:rPr>
      </w:pPr>
    </w:p>
    <w:p w14:paraId="202D15B5" w14:textId="77777777" w:rsidR="00EB651F" w:rsidRDefault="00EB651F" w:rsidP="00EB651F">
      <w:pPr>
        <w:numPr>
          <w:ilvl w:val="0"/>
          <w:numId w:val="13"/>
        </w:numPr>
        <w:rPr>
          <w:rFonts w:ascii="Gill Sans" w:eastAsia="Gill Sans" w:hAnsi="Gill Sans" w:cs="Gill Sans"/>
          <w:sz w:val="22"/>
          <w:szCs w:val="22"/>
        </w:rPr>
      </w:pPr>
      <w:r>
        <w:rPr>
          <w:rFonts w:ascii="Gill Sans" w:eastAsia="Gill Sans" w:hAnsi="Gill Sans" w:cs="Gill Sans"/>
          <w:sz w:val="22"/>
          <w:szCs w:val="22"/>
        </w:rPr>
        <w:t>Parking spot removal in front of 1638 Torre</w:t>
      </w:r>
    </w:p>
    <w:p w14:paraId="7CA6926C" w14:textId="6080C0B4" w:rsidR="00EB651F" w:rsidRDefault="00EB651F" w:rsidP="00EB651F">
      <w:pPr>
        <w:numPr>
          <w:ilvl w:val="1"/>
          <w:numId w:val="13"/>
        </w:numPr>
        <w:rPr>
          <w:rFonts w:ascii="Gill Sans" w:eastAsia="Gill Sans" w:hAnsi="Gill Sans" w:cs="Gill Sans"/>
          <w:sz w:val="22"/>
          <w:szCs w:val="22"/>
        </w:rPr>
      </w:pPr>
      <w:r>
        <w:rPr>
          <w:rFonts w:ascii="Gill Sans" w:eastAsia="Gill Sans" w:hAnsi="Gill Sans" w:cs="Gill Sans"/>
          <w:sz w:val="22"/>
          <w:szCs w:val="22"/>
        </w:rPr>
        <w:t xml:space="preserve">Homeowner has requested that the spot be painted over and removed to allow access to the walkway that goes to their front door. Homeowner contacted the City who said that the City does not have restrictions against the spot being removed. </w:t>
      </w:r>
      <w:r w:rsidR="00911EE2">
        <w:rPr>
          <w:rFonts w:ascii="Gill Sans" w:eastAsia="Gill Sans" w:hAnsi="Gill Sans" w:cs="Gill Sans"/>
          <w:sz w:val="22"/>
          <w:szCs w:val="22"/>
        </w:rPr>
        <w:t xml:space="preserve"> </w:t>
      </w:r>
    </w:p>
    <w:p w14:paraId="7457345F" w14:textId="10665D1F" w:rsidR="00911EE2" w:rsidRDefault="00911EE2" w:rsidP="00911EE2">
      <w:pPr>
        <w:ind w:left="1440"/>
        <w:rPr>
          <w:rFonts w:ascii="Gill Sans" w:eastAsia="Gill Sans" w:hAnsi="Gill Sans" w:cs="Gill Sans"/>
          <w:sz w:val="22"/>
          <w:szCs w:val="22"/>
        </w:rPr>
      </w:pPr>
      <w:r>
        <w:rPr>
          <w:rFonts w:ascii="Gill Sans" w:eastAsia="Gill Sans" w:hAnsi="Gill Sans" w:cs="Gill Sans"/>
          <w:sz w:val="22"/>
          <w:szCs w:val="22"/>
        </w:rPr>
        <w:t xml:space="preserve">Discussion:  The City of Tempe doesn’t have any jurisdiction over the private roads of Las Brisas.  The CC&amp;Rs </w:t>
      </w:r>
      <w:r w:rsidR="007E7A65">
        <w:rPr>
          <w:rFonts w:ascii="Gill Sans" w:eastAsia="Gill Sans" w:hAnsi="Gill Sans" w:cs="Gill Sans"/>
          <w:sz w:val="22"/>
          <w:szCs w:val="22"/>
        </w:rPr>
        <w:t xml:space="preserve">notes that parking can temporarily be restricted but parking </w:t>
      </w:r>
      <w:r w:rsidR="007E7A65">
        <w:rPr>
          <w:rFonts w:ascii="Gill Sans" w:eastAsia="Gill Sans" w:hAnsi="Gill Sans" w:cs="Gill Sans"/>
          <w:sz w:val="22"/>
          <w:szCs w:val="22"/>
        </w:rPr>
        <w:lastRenderedPageBreak/>
        <w:t>spots are part of the original design by the developer and may not be removed.  Parking is scarce on our streets and removing parking spots would adversely affect many homeowners.</w:t>
      </w:r>
    </w:p>
    <w:p w14:paraId="1D4C38FD" w14:textId="77777777" w:rsidR="00EB651F" w:rsidRDefault="00EB651F" w:rsidP="00EB651F">
      <w:pPr>
        <w:ind w:left="720"/>
        <w:rPr>
          <w:rFonts w:ascii="Gill Sans" w:eastAsia="Gill Sans" w:hAnsi="Gill Sans" w:cs="Gill Sans"/>
          <w:sz w:val="22"/>
          <w:szCs w:val="22"/>
        </w:rPr>
      </w:pPr>
    </w:p>
    <w:p w14:paraId="10331037" w14:textId="77777777" w:rsidR="00EB651F" w:rsidRDefault="00EB651F" w:rsidP="00EB651F">
      <w:pPr>
        <w:numPr>
          <w:ilvl w:val="0"/>
          <w:numId w:val="13"/>
        </w:numPr>
        <w:rPr>
          <w:rFonts w:ascii="Gill Sans" w:eastAsia="Gill Sans" w:hAnsi="Gill Sans" w:cs="Gill Sans"/>
          <w:sz w:val="22"/>
          <w:szCs w:val="22"/>
        </w:rPr>
      </w:pPr>
      <w:r>
        <w:rPr>
          <w:rFonts w:ascii="Gill Sans" w:eastAsia="Gill Sans" w:hAnsi="Gill Sans" w:cs="Gill Sans"/>
          <w:sz w:val="22"/>
          <w:szCs w:val="22"/>
        </w:rPr>
        <w:t>SRP Power Distribution project clean up – no update.</w:t>
      </w:r>
    </w:p>
    <w:p w14:paraId="015F1F7C" w14:textId="77777777" w:rsidR="007E7A65" w:rsidRDefault="007E7A65" w:rsidP="007E7A65">
      <w:pPr>
        <w:numPr>
          <w:ilvl w:val="0"/>
          <w:numId w:val="13"/>
        </w:numPr>
        <w:rPr>
          <w:rFonts w:ascii="Gill Sans" w:eastAsia="Gill Sans" w:hAnsi="Gill Sans" w:cs="Gill Sans"/>
          <w:sz w:val="22"/>
          <w:szCs w:val="22"/>
        </w:rPr>
      </w:pPr>
      <w:r>
        <w:rPr>
          <w:rFonts w:ascii="Gill Sans" w:eastAsia="Gill Sans" w:hAnsi="Gill Sans" w:cs="Gill Sans"/>
          <w:sz w:val="22"/>
          <w:szCs w:val="22"/>
        </w:rPr>
        <w:t>Paint Project Update – needed repairs</w:t>
      </w:r>
    </w:p>
    <w:p w14:paraId="3947945E" w14:textId="02B00F81" w:rsidR="007E7A65" w:rsidRDefault="007E7A65" w:rsidP="007E7A65">
      <w:pPr>
        <w:numPr>
          <w:ilvl w:val="0"/>
          <w:numId w:val="16"/>
        </w:numPr>
        <w:rPr>
          <w:rFonts w:ascii="Gill Sans" w:eastAsia="Gill Sans" w:hAnsi="Gill Sans" w:cs="Gill Sans"/>
          <w:sz w:val="22"/>
          <w:szCs w:val="22"/>
        </w:rPr>
      </w:pPr>
      <w:r>
        <w:rPr>
          <w:rFonts w:ascii="Gill Sans" w:eastAsia="Gill Sans" w:hAnsi="Gill Sans" w:cs="Gill Sans"/>
          <w:sz w:val="22"/>
          <w:szCs w:val="22"/>
        </w:rPr>
        <w:t>2018 E Solana Dr Fence repair &amp; homeowner violation for trees on fence line - The owner David Bee has been unresponsive to phone calls from Amanda.</w:t>
      </w:r>
      <w:r>
        <w:rPr>
          <w:rFonts w:ascii="Gill Sans" w:eastAsia="Gill Sans" w:hAnsi="Gill Sans" w:cs="Gill Sans"/>
          <w:sz w:val="22"/>
          <w:szCs w:val="22"/>
        </w:rPr>
        <w:t xml:space="preserve"> The board set a new deadline for compliance, 2/29/2024.  A certified letter as well as an email will be sent</w:t>
      </w:r>
      <w:r w:rsidR="00550B48">
        <w:rPr>
          <w:rFonts w:ascii="Gill Sans" w:eastAsia="Gill Sans" w:hAnsi="Gill Sans" w:cs="Gill Sans"/>
          <w:sz w:val="22"/>
          <w:szCs w:val="22"/>
        </w:rPr>
        <w:t xml:space="preserve"> to the homeowner.</w:t>
      </w:r>
    </w:p>
    <w:p w14:paraId="0A13AD18" w14:textId="55F1479F" w:rsidR="007E7A65" w:rsidRDefault="007E7A65" w:rsidP="007E7A65">
      <w:pPr>
        <w:numPr>
          <w:ilvl w:val="0"/>
          <w:numId w:val="16"/>
        </w:numPr>
        <w:rPr>
          <w:rFonts w:ascii="Gill Sans" w:eastAsia="Gill Sans" w:hAnsi="Gill Sans" w:cs="Gill Sans"/>
          <w:sz w:val="22"/>
          <w:szCs w:val="22"/>
        </w:rPr>
      </w:pPr>
      <w:r>
        <w:rPr>
          <w:rFonts w:ascii="Gill Sans" w:eastAsia="Gill Sans" w:hAnsi="Gill Sans" w:cs="Gill Sans"/>
          <w:sz w:val="22"/>
          <w:szCs w:val="22"/>
        </w:rPr>
        <w:t>Facia board repair – 2022 E Solana Dr</w:t>
      </w:r>
      <w:r>
        <w:rPr>
          <w:rFonts w:ascii="Gill Sans" w:eastAsia="Gill Sans" w:hAnsi="Gill Sans" w:cs="Gill Sans"/>
          <w:sz w:val="22"/>
          <w:szCs w:val="22"/>
        </w:rPr>
        <w:t xml:space="preserve"> </w:t>
      </w:r>
    </w:p>
    <w:p w14:paraId="2FE41503" w14:textId="77777777" w:rsidR="007E7A65" w:rsidRDefault="007E7A65" w:rsidP="007E7A65">
      <w:pPr>
        <w:numPr>
          <w:ilvl w:val="0"/>
          <w:numId w:val="16"/>
        </w:numPr>
        <w:rPr>
          <w:rFonts w:ascii="Gill Sans" w:eastAsia="Gill Sans" w:hAnsi="Gill Sans" w:cs="Gill Sans"/>
          <w:sz w:val="22"/>
          <w:szCs w:val="22"/>
        </w:rPr>
      </w:pPr>
      <w:r>
        <w:rPr>
          <w:rFonts w:ascii="Gill Sans" w:eastAsia="Gill Sans" w:hAnsi="Gill Sans" w:cs="Gill Sans"/>
          <w:sz w:val="22"/>
          <w:szCs w:val="22"/>
        </w:rPr>
        <w:t>Stucco work on completed walls</w:t>
      </w:r>
    </w:p>
    <w:p w14:paraId="5C06DCC5" w14:textId="77777777" w:rsidR="007E7A65" w:rsidRDefault="007E7A65" w:rsidP="007E7A65">
      <w:pPr>
        <w:numPr>
          <w:ilvl w:val="0"/>
          <w:numId w:val="16"/>
        </w:numPr>
        <w:rPr>
          <w:rFonts w:ascii="Gill Sans" w:eastAsia="Gill Sans" w:hAnsi="Gill Sans" w:cs="Gill Sans"/>
          <w:sz w:val="22"/>
          <w:szCs w:val="22"/>
        </w:rPr>
      </w:pPr>
      <w:r>
        <w:rPr>
          <w:rFonts w:ascii="Gill Sans" w:eastAsia="Gill Sans" w:hAnsi="Gill Sans" w:cs="Gill Sans"/>
          <w:sz w:val="22"/>
          <w:szCs w:val="22"/>
        </w:rPr>
        <w:t>Removal of the oleanders at 2026 E Solana Dr.</w:t>
      </w:r>
    </w:p>
    <w:p w14:paraId="0E5052C0" w14:textId="77777777" w:rsidR="007E7A65" w:rsidRDefault="007E7A65" w:rsidP="007E7A65">
      <w:pPr>
        <w:ind w:left="1440"/>
        <w:rPr>
          <w:rFonts w:ascii="Gill Sans" w:eastAsia="Gill Sans" w:hAnsi="Gill Sans" w:cs="Gill Sans"/>
          <w:sz w:val="22"/>
          <w:szCs w:val="22"/>
        </w:rPr>
      </w:pPr>
    </w:p>
    <w:p w14:paraId="3A8359C8" w14:textId="1740DC07" w:rsidR="007E7A65" w:rsidRDefault="007E7A65" w:rsidP="007E7A65">
      <w:pPr>
        <w:numPr>
          <w:ilvl w:val="0"/>
          <w:numId w:val="13"/>
        </w:numPr>
        <w:rPr>
          <w:rFonts w:ascii="Gill Sans" w:eastAsia="Gill Sans" w:hAnsi="Gill Sans" w:cs="Gill Sans"/>
          <w:sz w:val="22"/>
          <w:szCs w:val="22"/>
        </w:rPr>
      </w:pPr>
      <w:r>
        <w:rPr>
          <w:rFonts w:ascii="Gill Sans" w:eastAsia="Gill Sans" w:hAnsi="Gill Sans" w:cs="Gill Sans"/>
          <w:sz w:val="22"/>
          <w:szCs w:val="22"/>
        </w:rPr>
        <w:t xml:space="preserve">Homeowners with landscape problems preventing HOA access to home repair and creating potential damage to walkways and foundations – </w:t>
      </w:r>
      <w:r>
        <w:rPr>
          <w:rFonts w:ascii="Gill Sans" w:eastAsia="Gill Sans" w:hAnsi="Gill Sans" w:cs="Gill Sans"/>
          <w:sz w:val="22"/>
          <w:szCs w:val="22"/>
        </w:rPr>
        <w:t>NO Update.</w:t>
      </w:r>
    </w:p>
    <w:p w14:paraId="5C1812D0" w14:textId="77777777" w:rsidR="007E7A65" w:rsidRDefault="007E7A65" w:rsidP="007E7A65">
      <w:pPr>
        <w:numPr>
          <w:ilvl w:val="0"/>
          <w:numId w:val="17"/>
        </w:numPr>
        <w:rPr>
          <w:rFonts w:ascii="Gill Sans" w:eastAsia="Gill Sans" w:hAnsi="Gill Sans" w:cs="Gill Sans"/>
          <w:sz w:val="22"/>
          <w:szCs w:val="22"/>
        </w:rPr>
      </w:pPr>
      <w:r>
        <w:rPr>
          <w:rFonts w:ascii="Gill Sans" w:eastAsia="Gill Sans" w:hAnsi="Gill Sans" w:cs="Gill Sans"/>
          <w:sz w:val="22"/>
          <w:szCs w:val="22"/>
        </w:rPr>
        <w:t>1724 S River – African Sumac Trees between the fence and side of the house</w:t>
      </w:r>
    </w:p>
    <w:p w14:paraId="2296A881" w14:textId="77777777" w:rsidR="007E7A65" w:rsidRDefault="007E7A65" w:rsidP="007E7A65">
      <w:pPr>
        <w:numPr>
          <w:ilvl w:val="1"/>
          <w:numId w:val="17"/>
        </w:numPr>
        <w:rPr>
          <w:rFonts w:ascii="Gill Sans" w:eastAsia="Gill Sans" w:hAnsi="Gill Sans" w:cs="Gill Sans"/>
          <w:sz w:val="22"/>
          <w:szCs w:val="22"/>
        </w:rPr>
      </w:pPr>
      <w:r>
        <w:rPr>
          <w:rFonts w:ascii="Gill Sans" w:eastAsia="Gill Sans" w:hAnsi="Gill Sans" w:cs="Gill Sans"/>
          <w:sz w:val="22"/>
          <w:szCs w:val="22"/>
        </w:rPr>
        <w:t>Contacted board, working out a timeline</w:t>
      </w:r>
    </w:p>
    <w:p w14:paraId="08CB28C5" w14:textId="77777777" w:rsidR="007E7A65" w:rsidRDefault="007E7A65" w:rsidP="007E7A65">
      <w:pPr>
        <w:numPr>
          <w:ilvl w:val="0"/>
          <w:numId w:val="17"/>
        </w:numPr>
        <w:rPr>
          <w:rFonts w:ascii="Gill Sans" w:eastAsia="Gill Sans" w:hAnsi="Gill Sans" w:cs="Gill Sans"/>
          <w:sz w:val="22"/>
          <w:szCs w:val="22"/>
        </w:rPr>
      </w:pPr>
      <w:r>
        <w:rPr>
          <w:rFonts w:ascii="Gill Sans" w:eastAsia="Gill Sans" w:hAnsi="Gill Sans" w:cs="Gill Sans"/>
          <w:sz w:val="22"/>
          <w:szCs w:val="22"/>
        </w:rPr>
        <w:t>1718 S Torre Molinos – Multiple palm trees growing inside the pony wall causing potential damage to the pony wall – Letter sent 1/18/2024</w:t>
      </w:r>
    </w:p>
    <w:p w14:paraId="74E7C11D" w14:textId="77777777" w:rsidR="007E7A65" w:rsidRDefault="007E7A65" w:rsidP="007E7A65">
      <w:pPr>
        <w:numPr>
          <w:ilvl w:val="0"/>
          <w:numId w:val="17"/>
        </w:numPr>
        <w:rPr>
          <w:rFonts w:ascii="Gill Sans" w:eastAsia="Gill Sans" w:hAnsi="Gill Sans" w:cs="Gill Sans"/>
          <w:sz w:val="22"/>
          <w:szCs w:val="22"/>
        </w:rPr>
      </w:pPr>
      <w:r>
        <w:rPr>
          <w:rFonts w:ascii="Gill Sans" w:eastAsia="Gill Sans" w:hAnsi="Gill Sans" w:cs="Gill Sans"/>
          <w:sz w:val="22"/>
          <w:szCs w:val="22"/>
        </w:rPr>
        <w:t>1733 S Shannon – Mexican Palm Tree - Letter Sent 1/18/2024</w:t>
      </w:r>
    </w:p>
    <w:p w14:paraId="79E87489" w14:textId="77777777" w:rsidR="007E7A65" w:rsidRDefault="007E7A65" w:rsidP="007E7A65">
      <w:pPr>
        <w:numPr>
          <w:ilvl w:val="0"/>
          <w:numId w:val="17"/>
        </w:numPr>
        <w:rPr>
          <w:rFonts w:ascii="Gill Sans" w:eastAsia="Gill Sans" w:hAnsi="Gill Sans" w:cs="Gill Sans"/>
          <w:sz w:val="22"/>
          <w:szCs w:val="22"/>
        </w:rPr>
      </w:pPr>
      <w:r>
        <w:rPr>
          <w:rFonts w:ascii="Gill Sans" w:eastAsia="Gill Sans" w:hAnsi="Gill Sans" w:cs="Gill Sans"/>
          <w:sz w:val="22"/>
          <w:szCs w:val="22"/>
        </w:rPr>
        <w:t xml:space="preserve">2133 E Margarita – Olive tree inside front wall creating walkway uplift, potential damage to the foundation and a fire hazard </w:t>
      </w:r>
    </w:p>
    <w:p w14:paraId="65CBA779" w14:textId="77777777" w:rsidR="007E7A65" w:rsidRDefault="007E7A65" w:rsidP="007E7A65">
      <w:pPr>
        <w:numPr>
          <w:ilvl w:val="1"/>
          <w:numId w:val="17"/>
        </w:numPr>
        <w:rPr>
          <w:rFonts w:ascii="Gill Sans" w:eastAsia="Gill Sans" w:hAnsi="Gill Sans" w:cs="Gill Sans"/>
          <w:sz w:val="22"/>
          <w:szCs w:val="22"/>
        </w:rPr>
      </w:pPr>
      <w:r>
        <w:rPr>
          <w:rFonts w:ascii="Gill Sans" w:eastAsia="Gill Sans" w:hAnsi="Gill Sans" w:cs="Gill Sans"/>
          <w:sz w:val="22"/>
          <w:szCs w:val="22"/>
        </w:rPr>
        <w:t>Contacted board, working on getting bids, will discuss timeline</w:t>
      </w:r>
    </w:p>
    <w:p w14:paraId="50E4C8F6" w14:textId="77777777" w:rsidR="007E7A65" w:rsidRDefault="007E7A65" w:rsidP="007E7A65">
      <w:pPr>
        <w:numPr>
          <w:ilvl w:val="0"/>
          <w:numId w:val="17"/>
        </w:numPr>
        <w:rPr>
          <w:rFonts w:ascii="Gill Sans" w:eastAsia="Gill Sans" w:hAnsi="Gill Sans" w:cs="Gill Sans"/>
          <w:sz w:val="22"/>
          <w:szCs w:val="22"/>
        </w:rPr>
      </w:pPr>
      <w:r>
        <w:rPr>
          <w:rFonts w:ascii="Gill Sans" w:eastAsia="Gill Sans" w:hAnsi="Gill Sans" w:cs="Gill Sans"/>
          <w:sz w:val="22"/>
          <w:szCs w:val="22"/>
        </w:rPr>
        <w:t>2137 E Margarita – Cat’s claw on Stucco and an olive tree inside the front wall creating walkway uplift, potential damage to the foundation and a fire hazard to the balcony</w:t>
      </w:r>
    </w:p>
    <w:p w14:paraId="73FE76CE" w14:textId="77777777" w:rsidR="007E7A65" w:rsidRDefault="007E7A65" w:rsidP="007E7A65">
      <w:pPr>
        <w:numPr>
          <w:ilvl w:val="1"/>
          <w:numId w:val="17"/>
        </w:numPr>
        <w:rPr>
          <w:rFonts w:ascii="Gill Sans" w:eastAsia="Gill Sans" w:hAnsi="Gill Sans" w:cs="Gill Sans"/>
          <w:sz w:val="22"/>
          <w:szCs w:val="22"/>
        </w:rPr>
      </w:pPr>
      <w:r>
        <w:rPr>
          <w:rFonts w:ascii="Gill Sans" w:eastAsia="Gill Sans" w:hAnsi="Gill Sans" w:cs="Gill Sans"/>
          <w:sz w:val="22"/>
          <w:szCs w:val="22"/>
        </w:rPr>
        <w:t>Contacted board, said it will be done soon</w:t>
      </w:r>
    </w:p>
    <w:p w14:paraId="0420BD31" w14:textId="77777777" w:rsidR="007E7A65" w:rsidRDefault="007E7A65" w:rsidP="007E7A65">
      <w:pPr>
        <w:numPr>
          <w:ilvl w:val="0"/>
          <w:numId w:val="17"/>
        </w:numPr>
        <w:rPr>
          <w:rFonts w:ascii="Gill Sans" w:eastAsia="Gill Sans" w:hAnsi="Gill Sans" w:cs="Gill Sans"/>
          <w:sz w:val="22"/>
          <w:szCs w:val="22"/>
        </w:rPr>
      </w:pPr>
      <w:r>
        <w:rPr>
          <w:rFonts w:ascii="Gill Sans" w:eastAsia="Gill Sans" w:hAnsi="Gill Sans" w:cs="Gill Sans"/>
          <w:sz w:val="22"/>
          <w:szCs w:val="22"/>
        </w:rPr>
        <w:t>1533 S River – Volunteer mulberry tree inside the fence blocks access by the HOA to maintain the wall and has invasive roost creating potential damage to the foundation and water/sewer lines.  When the mulberry tree is removed, Sean Carter requests the board’s formal motion to rescind the violation.</w:t>
      </w:r>
    </w:p>
    <w:p w14:paraId="7706BA1E" w14:textId="77777777" w:rsidR="007E7A65" w:rsidRDefault="007E7A65" w:rsidP="007E7A65">
      <w:pPr>
        <w:numPr>
          <w:ilvl w:val="1"/>
          <w:numId w:val="17"/>
        </w:numPr>
        <w:rPr>
          <w:rFonts w:ascii="Gill Sans" w:eastAsia="Gill Sans" w:hAnsi="Gill Sans" w:cs="Gill Sans"/>
          <w:sz w:val="22"/>
          <w:szCs w:val="22"/>
        </w:rPr>
      </w:pPr>
      <w:r>
        <w:rPr>
          <w:rFonts w:ascii="Gill Sans" w:eastAsia="Gill Sans" w:hAnsi="Gill Sans" w:cs="Gill Sans"/>
          <w:sz w:val="22"/>
          <w:szCs w:val="22"/>
        </w:rPr>
        <w:t>Contacted board and said they will remove the tree</w:t>
      </w:r>
    </w:p>
    <w:p w14:paraId="581F0F60" w14:textId="77777777" w:rsidR="007E7A65" w:rsidRDefault="007E7A65" w:rsidP="007E7A65">
      <w:pPr>
        <w:ind w:left="720"/>
        <w:rPr>
          <w:rFonts w:ascii="Gill Sans" w:eastAsia="Gill Sans" w:hAnsi="Gill Sans" w:cs="Gill Sans"/>
          <w:sz w:val="22"/>
          <w:szCs w:val="22"/>
        </w:rPr>
      </w:pPr>
    </w:p>
    <w:p w14:paraId="3A9DC718" w14:textId="71C06E9E" w:rsidR="007E7A65" w:rsidRDefault="007E7A65" w:rsidP="007E7A65">
      <w:pPr>
        <w:numPr>
          <w:ilvl w:val="0"/>
          <w:numId w:val="13"/>
        </w:numPr>
        <w:rPr>
          <w:rFonts w:ascii="Gill Sans" w:eastAsia="Gill Sans" w:hAnsi="Gill Sans" w:cs="Gill Sans"/>
          <w:sz w:val="22"/>
          <w:szCs w:val="22"/>
        </w:rPr>
      </w:pPr>
      <w:r>
        <w:rPr>
          <w:rFonts w:ascii="Gill Sans" w:eastAsia="Gill Sans" w:hAnsi="Gill Sans" w:cs="Gill Sans"/>
          <w:sz w:val="22"/>
          <w:szCs w:val="22"/>
        </w:rPr>
        <w:t>Stop sign is no longer on River-will we replace?</w:t>
      </w:r>
      <w:r>
        <w:rPr>
          <w:rFonts w:ascii="Gill Sans" w:eastAsia="Gill Sans" w:hAnsi="Gill Sans" w:cs="Gill Sans"/>
          <w:sz w:val="22"/>
          <w:szCs w:val="22"/>
        </w:rPr>
        <w:t xml:space="preserve">  Andrew will walk the complex and look for missing stop signs which can be locally obtained.</w:t>
      </w:r>
    </w:p>
    <w:p w14:paraId="51EBA8CD" w14:textId="77777777" w:rsidR="007E7A65" w:rsidRDefault="007E7A65" w:rsidP="007E7A65">
      <w:pPr>
        <w:ind w:left="720"/>
        <w:rPr>
          <w:rFonts w:ascii="Gill Sans" w:eastAsia="Gill Sans" w:hAnsi="Gill Sans" w:cs="Gill Sans"/>
          <w:sz w:val="22"/>
          <w:szCs w:val="22"/>
        </w:rPr>
      </w:pPr>
    </w:p>
    <w:p w14:paraId="58B7AC71" w14:textId="77777777" w:rsidR="007E7A65" w:rsidRDefault="007E7A65" w:rsidP="007E7A65">
      <w:pPr>
        <w:numPr>
          <w:ilvl w:val="0"/>
          <w:numId w:val="13"/>
        </w:numPr>
        <w:rPr>
          <w:rFonts w:ascii="Gill Sans" w:eastAsia="Gill Sans" w:hAnsi="Gill Sans" w:cs="Gill Sans"/>
          <w:sz w:val="22"/>
          <w:szCs w:val="22"/>
        </w:rPr>
      </w:pPr>
      <w:r>
        <w:rPr>
          <w:rFonts w:ascii="Gill Sans" w:eastAsia="Gill Sans" w:hAnsi="Gill Sans" w:cs="Gill Sans"/>
          <w:sz w:val="22"/>
          <w:szCs w:val="22"/>
        </w:rPr>
        <w:t>Landscape problems – HOA responsibility – Amanda will be soliciting bids for the removal of the plants at the following addresses.</w:t>
      </w:r>
    </w:p>
    <w:p w14:paraId="195F6171" w14:textId="77777777" w:rsidR="007E7A65" w:rsidRDefault="007E7A65" w:rsidP="007E7A65">
      <w:pPr>
        <w:numPr>
          <w:ilvl w:val="0"/>
          <w:numId w:val="15"/>
        </w:numPr>
        <w:rPr>
          <w:rFonts w:ascii="Gill Sans" w:eastAsia="Gill Sans" w:hAnsi="Gill Sans" w:cs="Gill Sans"/>
          <w:sz w:val="22"/>
          <w:szCs w:val="22"/>
        </w:rPr>
      </w:pPr>
      <w:r>
        <w:rPr>
          <w:rFonts w:ascii="Gill Sans" w:eastAsia="Gill Sans" w:hAnsi="Gill Sans" w:cs="Gill Sans"/>
          <w:sz w:val="22"/>
          <w:szCs w:val="22"/>
        </w:rPr>
        <w:t>1718 S Torre Molinos – oleander bush outside the back wall has caused damaged to water lines.  It needs to be removed and the roots dug out.</w:t>
      </w:r>
    </w:p>
    <w:p w14:paraId="7B29DF39" w14:textId="77777777" w:rsidR="007E7A65" w:rsidRDefault="007E7A65" w:rsidP="007E7A65">
      <w:pPr>
        <w:numPr>
          <w:ilvl w:val="0"/>
          <w:numId w:val="15"/>
        </w:numPr>
        <w:rPr>
          <w:rFonts w:ascii="Gill Sans" w:eastAsia="Gill Sans" w:hAnsi="Gill Sans" w:cs="Gill Sans"/>
          <w:sz w:val="22"/>
          <w:szCs w:val="22"/>
        </w:rPr>
      </w:pPr>
      <w:r>
        <w:rPr>
          <w:rFonts w:ascii="Gill Sans" w:eastAsia="Gill Sans" w:hAnsi="Gill Sans" w:cs="Gill Sans"/>
          <w:sz w:val="22"/>
          <w:szCs w:val="22"/>
        </w:rPr>
        <w:t>1737 S Shannon – Volunteer Mulberry tree in the planter – It needs to be removed because the roots are invasive.</w:t>
      </w:r>
    </w:p>
    <w:p w14:paraId="1065903C" w14:textId="77777777" w:rsidR="007E7A65" w:rsidRDefault="007E7A65" w:rsidP="007E7A65">
      <w:pPr>
        <w:numPr>
          <w:ilvl w:val="0"/>
          <w:numId w:val="15"/>
        </w:numPr>
        <w:rPr>
          <w:rFonts w:ascii="Gill Sans" w:eastAsia="Gill Sans" w:hAnsi="Gill Sans" w:cs="Gill Sans"/>
          <w:sz w:val="22"/>
          <w:szCs w:val="22"/>
        </w:rPr>
      </w:pPr>
      <w:r>
        <w:rPr>
          <w:rFonts w:ascii="Gill Sans" w:eastAsia="Gill Sans" w:hAnsi="Gill Sans" w:cs="Gill Sans"/>
          <w:sz w:val="22"/>
          <w:szCs w:val="22"/>
        </w:rPr>
        <w:t>2026 E Solana Dr – Oleander bushes and tree planted too close to the house and needs to be completely removed because the roots are extensive and invasive</w:t>
      </w:r>
    </w:p>
    <w:p w14:paraId="235B1176" w14:textId="77777777" w:rsidR="007E7A65" w:rsidRDefault="007E7A65" w:rsidP="007E7A65">
      <w:pPr>
        <w:rPr>
          <w:rFonts w:ascii="Gill Sans" w:eastAsia="Gill Sans" w:hAnsi="Gill Sans" w:cs="Gill Sans"/>
          <w:sz w:val="22"/>
          <w:szCs w:val="22"/>
        </w:rPr>
      </w:pPr>
    </w:p>
    <w:p w14:paraId="77B9902A" w14:textId="77777777" w:rsidR="007E7A65" w:rsidRDefault="007E7A65" w:rsidP="007E7A65">
      <w:pPr>
        <w:numPr>
          <w:ilvl w:val="0"/>
          <w:numId w:val="13"/>
        </w:numPr>
        <w:rPr>
          <w:rFonts w:ascii="Gill Sans" w:eastAsia="Gill Sans" w:hAnsi="Gill Sans" w:cs="Gill Sans"/>
          <w:sz w:val="22"/>
          <w:szCs w:val="22"/>
        </w:rPr>
      </w:pPr>
      <w:r>
        <w:rPr>
          <w:rFonts w:ascii="Gill Sans" w:eastAsia="Gill Sans" w:hAnsi="Gill Sans" w:cs="Gill Sans"/>
          <w:sz w:val="22"/>
          <w:szCs w:val="22"/>
        </w:rPr>
        <w:lastRenderedPageBreak/>
        <w:t>Architectural Committee</w:t>
      </w:r>
    </w:p>
    <w:p w14:paraId="24DC9338" w14:textId="77777777" w:rsidR="007E7A65" w:rsidRDefault="007E7A65" w:rsidP="007E7A65">
      <w:pPr>
        <w:numPr>
          <w:ilvl w:val="1"/>
          <w:numId w:val="13"/>
        </w:numPr>
        <w:rPr>
          <w:rFonts w:ascii="Gill Sans" w:eastAsia="Gill Sans" w:hAnsi="Gill Sans" w:cs="Gill Sans"/>
          <w:sz w:val="22"/>
          <w:szCs w:val="22"/>
        </w:rPr>
      </w:pPr>
      <w:r>
        <w:rPr>
          <w:rFonts w:ascii="Gill Sans" w:eastAsia="Gill Sans" w:hAnsi="Gill Sans" w:cs="Gill Sans"/>
          <w:sz w:val="22"/>
          <w:szCs w:val="22"/>
        </w:rPr>
        <w:t xml:space="preserve">The owners of 2160 E Rosarita request a gate be installed in the back wall which previously no gate. </w:t>
      </w:r>
    </w:p>
    <w:p w14:paraId="3D089DD7" w14:textId="77777777" w:rsidR="007E7A65" w:rsidRDefault="007E7A65" w:rsidP="007E7A65">
      <w:pPr>
        <w:ind w:left="720"/>
        <w:rPr>
          <w:rFonts w:ascii="Gill Sans" w:eastAsia="Gill Sans" w:hAnsi="Gill Sans" w:cs="Gill Sans"/>
          <w:sz w:val="22"/>
          <w:szCs w:val="22"/>
        </w:rPr>
      </w:pPr>
      <w:r>
        <w:rPr>
          <w:rFonts w:ascii="Gill Sans" w:eastAsia="Gill Sans" w:hAnsi="Gill Sans" w:cs="Gill Sans"/>
          <w:sz w:val="22"/>
          <w:szCs w:val="22"/>
        </w:rPr>
        <w:t>Motion:  To approve the architectural request for a new gate installation in the back wall of 2160 E Rosarita.</w:t>
      </w:r>
    </w:p>
    <w:p w14:paraId="7473AC53" w14:textId="77777777" w:rsidR="007E7A65" w:rsidRDefault="007E7A65" w:rsidP="007E7A65">
      <w:pPr>
        <w:spacing w:after="160" w:line="259" w:lineRule="auto"/>
        <w:ind w:firstLine="720"/>
        <w:rPr>
          <w:rFonts w:ascii="Gill Sans" w:eastAsia="Gill Sans" w:hAnsi="Gill Sans" w:cs="Gill Sans"/>
          <w:sz w:val="22"/>
          <w:szCs w:val="22"/>
        </w:rPr>
      </w:pPr>
      <w:r>
        <w:rPr>
          <w:rFonts w:ascii="Gill Sans" w:eastAsia="Gill Sans" w:hAnsi="Gill Sans" w:cs="Gill Sans"/>
          <w:sz w:val="22"/>
          <w:szCs w:val="22"/>
        </w:rPr>
        <w:t>Vote: Unanimous</w:t>
      </w:r>
    </w:p>
    <w:p w14:paraId="0E9C1A6C" w14:textId="14A6EBD5" w:rsidR="007E7A65" w:rsidRDefault="007E7A65" w:rsidP="007E7A65">
      <w:pPr>
        <w:ind w:left="720"/>
        <w:rPr>
          <w:rFonts w:ascii="Gill Sans" w:eastAsia="Gill Sans" w:hAnsi="Gill Sans" w:cs="Gill Sans"/>
          <w:sz w:val="22"/>
          <w:szCs w:val="22"/>
        </w:rPr>
      </w:pPr>
      <w:r>
        <w:rPr>
          <w:rFonts w:ascii="Gill Sans" w:eastAsia="Gill Sans" w:hAnsi="Gill Sans" w:cs="Gill Sans"/>
          <w:sz w:val="22"/>
          <w:szCs w:val="22"/>
        </w:rPr>
        <w:t>Resolved: Motion carried</w:t>
      </w:r>
    </w:p>
    <w:p w14:paraId="645B6A16" w14:textId="77777777" w:rsidR="007E7A65" w:rsidRDefault="007E7A65" w:rsidP="007E7A65">
      <w:pPr>
        <w:ind w:left="720"/>
        <w:rPr>
          <w:rFonts w:ascii="Gill Sans" w:eastAsia="Gill Sans" w:hAnsi="Gill Sans" w:cs="Gill Sans"/>
          <w:sz w:val="22"/>
          <w:szCs w:val="22"/>
        </w:rPr>
      </w:pPr>
    </w:p>
    <w:p w14:paraId="15AE687E" w14:textId="77777777" w:rsidR="007E7A65" w:rsidRDefault="007E7A65" w:rsidP="007E7A65">
      <w:pPr>
        <w:ind w:left="720"/>
        <w:rPr>
          <w:rFonts w:ascii="Gill Sans" w:eastAsia="Gill Sans" w:hAnsi="Gill Sans" w:cs="Gill Sans"/>
          <w:sz w:val="22"/>
          <w:szCs w:val="22"/>
        </w:rPr>
      </w:pPr>
      <w:r>
        <w:rPr>
          <w:rFonts w:ascii="Gill Sans" w:eastAsia="Gill Sans" w:hAnsi="Gill Sans" w:cs="Gill Sans"/>
          <w:sz w:val="22"/>
          <w:szCs w:val="22"/>
        </w:rPr>
        <w:t>Motion: Approve the Pete Von Knorring bid of $675 to repair the front gate repair at 2160 E Rosarita</w:t>
      </w:r>
    </w:p>
    <w:p w14:paraId="2201BFF6" w14:textId="77777777" w:rsidR="007E7A65" w:rsidRDefault="007E7A65" w:rsidP="007E7A65">
      <w:pPr>
        <w:spacing w:after="160" w:line="259" w:lineRule="auto"/>
        <w:ind w:firstLine="720"/>
        <w:rPr>
          <w:rFonts w:ascii="Gill Sans" w:eastAsia="Gill Sans" w:hAnsi="Gill Sans" w:cs="Gill Sans"/>
          <w:sz w:val="22"/>
          <w:szCs w:val="22"/>
        </w:rPr>
      </w:pPr>
      <w:r>
        <w:rPr>
          <w:rFonts w:ascii="Gill Sans" w:eastAsia="Gill Sans" w:hAnsi="Gill Sans" w:cs="Gill Sans"/>
          <w:sz w:val="22"/>
          <w:szCs w:val="22"/>
        </w:rPr>
        <w:t>Vote: Unanimous</w:t>
      </w:r>
    </w:p>
    <w:p w14:paraId="5EEB79A5" w14:textId="382DFE69" w:rsidR="007E7A65" w:rsidRDefault="007E7A65" w:rsidP="007E7A65">
      <w:pPr>
        <w:ind w:left="720"/>
        <w:rPr>
          <w:rFonts w:ascii="Gill Sans" w:eastAsia="Gill Sans" w:hAnsi="Gill Sans" w:cs="Gill Sans"/>
          <w:sz w:val="22"/>
          <w:szCs w:val="22"/>
        </w:rPr>
      </w:pPr>
      <w:r>
        <w:rPr>
          <w:rFonts w:ascii="Gill Sans" w:eastAsia="Gill Sans" w:hAnsi="Gill Sans" w:cs="Gill Sans"/>
          <w:sz w:val="22"/>
          <w:szCs w:val="22"/>
        </w:rPr>
        <w:t>Resolved: Motion carried</w:t>
      </w:r>
    </w:p>
    <w:p w14:paraId="41DFCC0D" w14:textId="77777777" w:rsidR="007E7A65" w:rsidRDefault="007E7A65" w:rsidP="007E7A65">
      <w:pPr>
        <w:ind w:left="720"/>
        <w:rPr>
          <w:rFonts w:ascii="Gill Sans" w:eastAsia="Gill Sans" w:hAnsi="Gill Sans" w:cs="Gill Sans"/>
          <w:sz w:val="22"/>
          <w:szCs w:val="22"/>
        </w:rPr>
      </w:pPr>
    </w:p>
    <w:p w14:paraId="0AA6A0E9" w14:textId="77777777" w:rsidR="007E7A65" w:rsidRDefault="007E7A65" w:rsidP="007E7A65">
      <w:pPr>
        <w:ind w:left="720"/>
        <w:rPr>
          <w:rFonts w:ascii="Gill Sans" w:eastAsia="Gill Sans" w:hAnsi="Gill Sans" w:cs="Gill Sans"/>
          <w:sz w:val="22"/>
          <w:szCs w:val="22"/>
        </w:rPr>
      </w:pPr>
      <w:r>
        <w:rPr>
          <w:rFonts w:ascii="Gill Sans" w:eastAsia="Gill Sans" w:hAnsi="Gill Sans" w:cs="Gill Sans"/>
          <w:sz w:val="22"/>
          <w:szCs w:val="22"/>
        </w:rPr>
        <w:t>Motion: Approve the Pete Von Knorring bid of $3,754.04 for the wall replacement minus the back gate at 2160 E Rosarita</w:t>
      </w:r>
    </w:p>
    <w:p w14:paraId="141C2DC9" w14:textId="77777777" w:rsidR="007E7A65" w:rsidRDefault="007E7A65" w:rsidP="007E7A65">
      <w:pPr>
        <w:spacing w:after="160" w:line="259" w:lineRule="auto"/>
        <w:ind w:firstLine="720"/>
        <w:rPr>
          <w:rFonts w:ascii="Gill Sans" w:eastAsia="Gill Sans" w:hAnsi="Gill Sans" w:cs="Gill Sans"/>
          <w:sz w:val="22"/>
          <w:szCs w:val="22"/>
        </w:rPr>
      </w:pPr>
      <w:r>
        <w:rPr>
          <w:rFonts w:ascii="Gill Sans" w:eastAsia="Gill Sans" w:hAnsi="Gill Sans" w:cs="Gill Sans"/>
          <w:sz w:val="22"/>
          <w:szCs w:val="22"/>
        </w:rPr>
        <w:t>Vote: Unanimous</w:t>
      </w:r>
    </w:p>
    <w:p w14:paraId="488AE912" w14:textId="18152E1F" w:rsidR="007E7A65" w:rsidRDefault="007E7A65" w:rsidP="007E7A65">
      <w:pPr>
        <w:ind w:left="720"/>
        <w:rPr>
          <w:rFonts w:ascii="Gill Sans" w:eastAsia="Gill Sans" w:hAnsi="Gill Sans" w:cs="Gill Sans"/>
          <w:sz w:val="22"/>
          <w:szCs w:val="22"/>
        </w:rPr>
      </w:pPr>
      <w:r>
        <w:rPr>
          <w:rFonts w:ascii="Gill Sans" w:eastAsia="Gill Sans" w:hAnsi="Gill Sans" w:cs="Gill Sans"/>
          <w:sz w:val="22"/>
          <w:szCs w:val="22"/>
        </w:rPr>
        <w:t>Resolved: Motion carried</w:t>
      </w:r>
    </w:p>
    <w:p w14:paraId="03B446CC" w14:textId="77777777" w:rsidR="007E7A65" w:rsidRDefault="007E7A65" w:rsidP="007E7A65">
      <w:pPr>
        <w:numPr>
          <w:ilvl w:val="0"/>
          <w:numId w:val="13"/>
        </w:numPr>
        <w:rPr>
          <w:rFonts w:ascii="Gill Sans" w:eastAsia="Gill Sans" w:hAnsi="Gill Sans" w:cs="Gill Sans"/>
          <w:sz w:val="22"/>
          <w:szCs w:val="22"/>
        </w:rPr>
      </w:pPr>
      <w:r>
        <w:rPr>
          <w:rFonts w:ascii="Gill Sans" w:eastAsia="Gill Sans" w:hAnsi="Gill Sans" w:cs="Gill Sans"/>
          <w:sz w:val="22"/>
          <w:szCs w:val="22"/>
        </w:rPr>
        <w:t>Expenses paid $600 and under:</w:t>
      </w:r>
    </w:p>
    <w:tbl>
      <w:tblPr>
        <w:tblW w:w="5327" w:type="dxa"/>
        <w:tblLayout w:type="fixed"/>
        <w:tblLook w:val="0400" w:firstRow="0" w:lastRow="0" w:firstColumn="0" w:lastColumn="0" w:noHBand="0" w:noVBand="1"/>
      </w:tblPr>
      <w:tblGrid>
        <w:gridCol w:w="5327"/>
      </w:tblGrid>
      <w:tr w:rsidR="007E7A65" w14:paraId="2129E977" w14:textId="77777777" w:rsidTr="00FD1018">
        <w:trPr>
          <w:trHeight w:val="315"/>
        </w:trPr>
        <w:tc>
          <w:tcPr>
            <w:tcW w:w="53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60CB935" w14:textId="77777777" w:rsidR="007E7A65" w:rsidRDefault="007E7A65" w:rsidP="00FD1018">
            <w:pPr>
              <w:rPr>
                <w:rFonts w:ascii="Gill Sans" w:eastAsia="Gill Sans" w:hAnsi="Gill Sans" w:cs="Gill Sans"/>
                <w:sz w:val="22"/>
                <w:szCs w:val="22"/>
              </w:rPr>
            </w:pPr>
            <w:r>
              <w:rPr>
                <w:rFonts w:ascii="Gill Sans" w:eastAsia="Gill Sans" w:hAnsi="Gill Sans" w:cs="Gill Sans"/>
                <w:sz w:val="22"/>
                <w:szCs w:val="22"/>
              </w:rPr>
              <w:t xml:space="preserve">Home Depot one tree &amp; bush planted at 1905 S Shannon </w:t>
            </w:r>
          </w:p>
        </w:tc>
      </w:tr>
      <w:tr w:rsidR="007E7A65" w14:paraId="54B76CBD" w14:textId="77777777" w:rsidTr="00FD1018">
        <w:trPr>
          <w:trHeight w:val="315"/>
        </w:trPr>
        <w:tc>
          <w:tcPr>
            <w:tcW w:w="53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FEE5172" w14:textId="77777777" w:rsidR="007E7A65" w:rsidRDefault="007E7A65" w:rsidP="00FD1018">
            <w:pPr>
              <w:rPr>
                <w:rFonts w:ascii="Gill Sans" w:eastAsia="Gill Sans" w:hAnsi="Gill Sans" w:cs="Gill Sans"/>
                <w:sz w:val="22"/>
                <w:szCs w:val="22"/>
              </w:rPr>
            </w:pPr>
            <w:r>
              <w:rPr>
                <w:rFonts w:ascii="Gill Sans" w:eastAsia="Gill Sans" w:hAnsi="Gill Sans" w:cs="Gill Sans"/>
                <w:sz w:val="22"/>
                <w:szCs w:val="22"/>
              </w:rPr>
              <w:t>Letters sent certified mail $25.40</w:t>
            </w:r>
          </w:p>
        </w:tc>
      </w:tr>
      <w:tr w:rsidR="007E7A65" w14:paraId="16E9F8DC" w14:textId="77777777" w:rsidTr="00FD1018">
        <w:trPr>
          <w:trHeight w:val="315"/>
        </w:trPr>
        <w:tc>
          <w:tcPr>
            <w:tcW w:w="53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BD35ED6" w14:textId="77777777" w:rsidR="007E7A65" w:rsidRDefault="007E7A65" w:rsidP="00FD1018">
            <w:pPr>
              <w:rPr>
                <w:rFonts w:ascii="Gill Sans" w:eastAsia="Gill Sans" w:hAnsi="Gill Sans" w:cs="Gill Sans"/>
                <w:sz w:val="22"/>
                <w:szCs w:val="22"/>
              </w:rPr>
            </w:pPr>
            <w:r>
              <w:rPr>
                <w:rFonts w:ascii="Gill Sans" w:eastAsia="Gill Sans" w:hAnsi="Gill Sans" w:cs="Gill Sans"/>
                <w:sz w:val="22"/>
                <w:szCs w:val="22"/>
              </w:rPr>
              <w:t>CDC Pools $530.00 for leak assessment at the Sanos Pool</w:t>
            </w:r>
          </w:p>
        </w:tc>
      </w:tr>
      <w:tr w:rsidR="007E7A65" w14:paraId="02FDDBF3" w14:textId="77777777" w:rsidTr="00FD1018">
        <w:trPr>
          <w:trHeight w:val="315"/>
        </w:trPr>
        <w:tc>
          <w:tcPr>
            <w:tcW w:w="53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8FCBD7B" w14:textId="77777777" w:rsidR="007E7A65" w:rsidRDefault="007E7A65" w:rsidP="00FD1018">
            <w:pPr>
              <w:rPr>
                <w:rFonts w:ascii="Gill Sans" w:eastAsia="Gill Sans" w:hAnsi="Gill Sans" w:cs="Gill Sans"/>
                <w:sz w:val="22"/>
                <w:szCs w:val="22"/>
              </w:rPr>
            </w:pPr>
            <w:r>
              <w:rPr>
                <w:rFonts w:ascii="Gill Sans" w:eastAsia="Gill Sans" w:hAnsi="Gill Sans" w:cs="Gill Sans"/>
                <w:sz w:val="22"/>
                <w:szCs w:val="22"/>
              </w:rPr>
              <w:t>Irrigation Tech 1/22 &amp; 1/29 $450</w:t>
            </w:r>
          </w:p>
        </w:tc>
      </w:tr>
      <w:tr w:rsidR="007E7A65" w14:paraId="6C49FC93" w14:textId="77777777" w:rsidTr="00FD1018">
        <w:trPr>
          <w:trHeight w:val="315"/>
        </w:trPr>
        <w:tc>
          <w:tcPr>
            <w:tcW w:w="53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FEB9899" w14:textId="77777777" w:rsidR="007E7A65" w:rsidRDefault="007E7A65" w:rsidP="00FD1018">
            <w:pPr>
              <w:rPr>
                <w:rFonts w:ascii="Gill Sans" w:eastAsia="Gill Sans" w:hAnsi="Gill Sans" w:cs="Gill Sans"/>
                <w:sz w:val="22"/>
                <w:szCs w:val="22"/>
              </w:rPr>
            </w:pPr>
            <w:r>
              <w:rPr>
                <w:rFonts w:ascii="Gill Sans" w:eastAsia="Gill Sans" w:hAnsi="Gill Sans" w:cs="Gill Sans"/>
                <w:sz w:val="22"/>
                <w:szCs w:val="22"/>
              </w:rPr>
              <w:t>Seven C's Pump Shaft Seal Kit and Impeller Repair $320</w:t>
            </w:r>
          </w:p>
        </w:tc>
      </w:tr>
      <w:tr w:rsidR="007E7A65" w14:paraId="50139532" w14:textId="77777777" w:rsidTr="00FD1018">
        <w:trPr>
          <w:trHeight w:val="315"/>
        </w:trPr>
        <w:tc>
          <w:tcPr>
            <w:tcW w:w="53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D6B7FD2" w14:textId="77777777" w:rsidR="007E7A65" w:rsidRDefault="007E7A65" w:rsidP="00FD1018">
            <w:pPr>
              <w:rPr>
                <w:rFonts w:ascii="Gill Sans" w:eastAsia="Gill Sans" w:hAnsi="Gill Sans" w:cs="Gill Sans"/>
                <w:sz w:val="22"/>
                <w:szCs w:val="22"/>
              </w:rPr>
            </w:pPr>
            <w:r>
              <w:rPr>
                <w:rFonts w:ascii="Gill Sans" w:eastAsia="Gill Sans" w:hAnsi="Gill Sans" w:cs="Gill Sans"/>
                <w:sz w:val="22"/>
                <w:szCs w:val="22"/>
              </w:rPr>
              <w:t>Home Depot irrigation parts and black top patch $412.45</w:t>
            </w:r>
          </w:p>
        </w:tc>
      </w:tr>
    </w:tbl>
    <w:p w14:paraId="1A4F8D63" w14:textId="77777777" w:rsidR="007E7A65" w:rsidRDefault="007E7A65" w:rsidP="007E7A65">
      <w:pPr>
        <w:ind w:left="720"/>
        <w:rPr>
          <w:rFonts w:ascii="Gill Sans" w:eastAsia="Gill Sans" w:hAnsi="Gill Sans" w:cs="Gill Sans"/>
          <w:sz w:val="22"/>
          <w:szCs w:val="22"/>
        </w:rPr>
      </w:pPr>
    </w:p>
    <w:p w14:paraId="78EFC9DB" w14:textId="77777777" w:rsidR="007E7A65" w:rsidRDefault="007E7A65" w:rsidP="007E7A65">
      <w:pPr>
        <w:ind w:left="720"/>
        <w:rPr>
          <w:rFonts w:ascii="Gill Sans" w:eastAsia="Gill Sans" w:hAnsi="Gill Sans" w:cs="Gill Sans"/>
          <w:sz w:val="22"/>
          <w:szCs w:val="22"/>
        </w:rPr>
      </w:pPr>
    </w:p>
    <w:p w14:paraId="221FCDEC" w14:textId="77777777" w:rsidR="007E7A65" w:rsidRDefault="007E7A65" w:rsidP="007E7A65">
      <w:pPr>
        <w:ind w:left="720"/>
        <w:rPr>
          <w:rFonts w:ascii="Gill Sans" w:eastAsia="Gill Sans" w:hAnsi="Gill Sans" w:cs="Gill Sans"/>
          <w:sz w:val="22"/>
          <w:szCs w:val="22"/>
        </w:rPr>
      </w:pPr>
    </w:p>
    <w:p w14:paraId="392B97D9" w14:textId="77777777" w:rsidR="007E7A65" w:rsidRDefault="007E7A65" w:rsidP="007E7A65">
      <w:pPr>
        <w:numPr>
          <w:ilvl w:val="0"/>
          <w:numId w:val="13"/>
        </w:numPr>
        <w:rPr>
          <w:rFonts w:ascii="Gill Sans" w:eastAsia="Gill Sans" w:hAnsi="Gill Sans" w:cs="Gill Sans"/>
          <w:sz w:val="22"/>
          <w:szCs w:val="22"/>
        </w:rPr>
      </w:pPr>
      <w:r>
        <w:rPr>
          <w:rFonts w:ascii="Gill Sans" w:eastAsia="Gill Sans" w:hAnsi="Gill Sans" w:cs="Gill Sans"/>
          <w:sz w:val="22"/>
          <w:szCs w:val="22"/>
        </w:rPr>
        <w:t xml:space="preserve">Bids passed by email votes: </w:t>
      </w:r>
    </w:p>
    <w:p w14:paraId="586D33C0" w14:textId="77777777" w:rsidR="007E7A65" w:rsidRDefault="007E7A65" w:rsidP="007E7A65">
      <w:pPr>
        <w:ind w:left="720"/>
        <w:rPr>
          <w:rFonts w:ascii="Gill Sans" w:eastAsia="Gill Sans" w:hAnsi="Gill Sans" w:cs="Gill Sans"/>
          <w:sz w:val="22"/>
          <w:szCs w:val="22"/>
        </w:rPr>
      </w:pPr>
      <w:r>
        <w:rPr>
          <w:rFonts w:ascii="Gill Sans" w:eastAsia="Gill Sans" w:hAnsi="Gill Sans" w:cs="Gill Sans"/>
          <w:sz w:val="22"/>
          <w:szCs w:val="22"/>
        </w:rPr>
        <w:t xml:space="preserve"> </w:t>
      </w:r>
    </w:p>
    <w:tbl>
      <w:tblPr>
        <w:tblW w:w="6773" w:type="dxa"/>
        <w:tblLayout w:type="fixed"/>
        <w:tblLook w:val="0400" w:firstRow="0" w:lastRow="0" w:firstColumn="0" w:lastColumn="0" w:noHBand="0" w:noVBand="1"/>
      </w:tblPr>
      <w:tblGrid>
        <w:gridCol w:w="6773"/>
      </w:tblGrid>
      <w:tr w:rsidR="007E7A65" w14:paraId="42C4238F" w14:textId="77777777" w:rsidTr="00FD1018">
        <w:trPr>
          <w:trHeight w:val="315"/>
        </w:trPr>
        <w:tc>
          <w:tcPr>
            <w:tcW w:w="677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14:paraId="7067375F" w14:textId="77777777" w:rsidR="007E7A65" w:rsidRDefault="007E7A65" w:rsidP="00FD1018">
            <w:pPr>
              <w:rPr>
                <w:rFonts w:ascii="Gill Sans" w:eastAsia="Gill Sans" w:hAnsi="Gill Sans" w:cs="Gill Sans"/>
                <w:color w:val="222222"/>
                <w:sz w:val="22"/>
                <w:szCs w:val="22"/>
              </w:rPr>
            </w:pPr>
            <w:r>
              <w:rPr>
                <w:rFonts w:ascii="Gill Sans" w:eastAsia="Gill Sans" w:hAnsi="Gill Sans" w:cs="Gill Sans"/>
                <w:color w:val="222222"/>
                <w:sz w:val="22"/>
                <w:szCs w:val="22"/>
              </w:rPr>
              <w:t>3 Amigos bid of $920 to remove 5 stumps</w:t>
            </w:r>
          </w:p>
        </w:tc>
      </w:tr>
      <w:tr w:rsidR="007E7A65" w14:paraId="6397E1B5" w14:textId="77777777" w:rsidTr="00FD1018">
        <w:trPr>
          <w:trHeight w:val="315"/>
        </w:trPr>
        <w:tc>
          <w:tcPr>
            <w:tcW w:w="677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14:paraId="7994FC16" w14:textId="77777777" w:rsidR="007E7A65" w:rsidRDefault="007E7A65" w:rsidP="00FD1018">
            <w:pPr>
              <w:rPr>
                <w:rFonts w:ascii="Gill Sans" w:eastAsia="Gill Sans" w:hAnsi="Gill Sans" w:cs="Gill Sans"/>
                <w:color w:val="222222"/>
                <w:sz w:val="22"/>
                <w:szCs w:val="22"/>
              </w:rPr>
            </w:pPr>
            <w:r>
              <w:rPr>
                <w:rFonts w:ascii="Gill Sans" w:eastAsia="Gill Sans" w:hAnsi="Gill Sans" w:cs="Gill Sans"/>
                <w:color w:val="222222"/>
                <w:sz w:val="22"/>
                <w:szCs w:val="22"/>
              </w:rPr>
              <w:t>bid of $5,500 from Contreras Roofing to repair the roof at 2127 E Margarita Dr</w:t>
            </w:r>
          </w:p>
        </w:tc>
      </w:tr>
      <w:tr w:rsidR="007E7A65" w14:paraId="1EEC7DFD" w14:textId="77777777" w:rsidTr="00FD1018">
        <w:trPr>
          <w:trHeight w:val="315"/>
        </w:trPr>
        <w:tc>
          <w:tcPr>
            <w:tcW w:w="677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14:paraId="54BAD78F" w14:textId="77777777" w:rsidR="007E7A65" w:rsidRDefault="007E7A65" w:rsidP="00FD1018">
            <w:pPr>
              <w:rPr>
                <w:rFonts w:ascii="Gill Sans" w:eastAsia="Gill Sans" w:hAnsi="Gill Sans" w:cs="Gill Sans"/>
                <w:color w:val="222222"/>
                <w:sz w:val="22"/>
                <w:szCs w:val="22"/>
              </w:rPr>
            </w:pPr>
            <w:r>
              <w:rPr>
                <w:rFonts w:ascii="Gill Sans" w:eastAsia="Gill Sans" w:hAnsi="Gill Sans" w:cs="Gill Sans"/>
                <w:color w:val="222222"/>
                <w:sz w:val="22"/>
                <w:szCs w:val="22"/>
              </w:rPr>
              <w:t>bid of $2,200 from Contreras Roofing to repair the roof at 1822 S River Dr</w:t>
            </w:r>
          </w:p>
        </w:tc>
      </w:tr>
      <w:tr w:rsidR="007E7A65" w14:paraId="26EB65CA" w14:textId="77777777" w:rsidTr="00FD1018">
        <w:trPr>
          <w:trHeight w:val="315"/>
        </w:trPr>
        <w:tc>
          <w:tcPr>
            <w:tcW w:w="67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1AA221B" w14:textId="77777777" w:rsidR="007E7A65" w:rsidRDefault="007E7A65" w:rsidP="00FD1018">
            <w:pPr>
              <w:rPr>
                <w:rFonts w:ascii="Gill Sans" w:eastAsia="Gill Sans" w:hAnsi="Gill Sans" w:cs="Gill Sans"/>
                <w:sz w:val="22"/>
                <w:szCs w:val="22"/>
              </w:rPr>
            </w:pPr>
            <w:r>
              <w:rPr>
                <w:rFonts w:ascii="Gill Sans" w:eastAsia="Gill Sans" w:hAnsi="Gill Sans" w:cs="Gill Sans"/>
                <w:color w:val="222222"/>
                <w:sz w:val="22"/>
                <w:szCs w:val="22"/>
              </w:rPr>
              <w:t>$725 invoice from David Dinelli for Irrigation Repairs on 2/5, 2/6 &amp; 2/9.</w:t>
            </w:r>
          </w:p>
        </w:tc>
      </w:tr>
    </w:tbl>
    <w:p w14:paraId="44407EA0" w14:textId="77777777" w:rsidR="007E7A65" w:rsidRDefault="007E7A65" w:rsidP="007E7A65">
      <w:pPr>
        <w:ind w:left="720"/>
        <w:rPr>
          <w:rFonts w:ascii="Gill Sans" w:eastAsia="Gill Sans" w:hAnsi="Gill Sans" w:cs="Gill Sans"/>
          <w:sz w:val="22"/>
          <w:szCs w:val="22"/>
        </w:rPr>
      </w:pPr>
    </w:p>
    <w:p w14:paraId="18454D9A" w14:textId="77777777" w:rsidR="00F87684" w:rsidRDefault="00000000">
      <w:pPr>
        <w:numPr>
          <w:ilvl w:val="0"/>
          <w:numId w:val="1"/>
        </w:numPr>
        <w:rPr>
          <w:rFonts w:ascii="Gill Sans" w:eastAsia="Gill Sans" w:hAnsi="Gill Sans" w:cs="Gill Sans"/>
          <w:b/>
          <w:sz w:val="22"/>
          <w:szCs w:val="22"/>
        </w:rPr>
      </w:pPr>
      <w:r>
        <w:rPr>
          <w:rFonts w:ascii="Gill Sans" w:eastAsia="Gill Sans" w:hAnsi="Gill Sans" w:cs="Gill Sans"/>
          <w:b/>
          <w:sz w:val="22"/>
          <w:szCs w:val="22"/>
        </w:rPr>
        <w:t xml:space="preserve">Committee Reports </w:t>
      </w:r>
    </w:p>
    <w:p w14:paraId="35BEC1D8" w14:textId="77777777" w:rsidR="00F87684" w:rsidRDefault="00000000">
      <w:pPr>
        <w:numPr>
          <w:ilvl w:val="1"/>
          <w:numId w:val="1"/>
        </w:numPr>
        <w:spacing w:after="120"/>
        <w:ind w:left="1800"/>
        <w:rPr>
          <w:rFonts w:ascii="Gill Sans" w:eastAsia="Gill Sans" w:hAnsi="Gill Sans" w:cs="Gill Sans"/>
          <w:sz w:val="22"/>
          <w:szCs w:val="22"/>
        </w:rPr>
      </w:pPr>
      <w:r>
        <w:rPr>
          <w:rFonts w:ascii="Gill Sans" w:eastAsia="Gill Sans" w:hAnsi="Gill Sans" w:cs="Gill Sans"/>
          <w:sz w:val="22"/>
          <w:szCs w:val="22"/>
        </w:rPr>
        <w:t>Landscaping –</w:t>
      </w:r>
    </w:p>
    <w:p w14:paraId="721F5E72" w14:textId="77777777" w:rsidR="00F87684" w:rsidRDefault="00000000">
      <w:pPr>
        <w:numPr>
          <w:ilvl w:val="1"/>
          <w:numId w:val="1"/>
        </w:numPr>
        <w:spacing w:after="120"/>
        <w:ind w:left="1800"/>
        <w:rPr>
          <w:rFonts w:ascii="Gill Sans" w:eastAsia="Gill Sans" w:hAnsi="Gill Sans" w:cs="Gill Sans"/>
          <w:sz w:val="22"/>
          <w:szCs w:val="22"/>
        </w:rPr>
      </w:pPr>
      <w:r>
        <w:rPr>
          <w:rFonts w:ascii="Gill Sans" w:eastAsia="Gill Sans" w:hAnsi="Gill Sans" w:cs="Gill Sans"/>
          <w:sz w:val="22"/>
          <w:szCs w:val="22"/>
        </w:rPr>
        <w:t xml:space="preserve">Maintenance – </w:t>
      </w:r>
    </w:p>
    <w:p w14:paraId="38773998" w14:textId="77777777" w:rsidR="00F87684" w:rsidRDefault="00000000">
      <w:pPr>
        <w:numPr>
          <w:ilvl w:val="1"/>
          <w:numId w:val="1"/>
        </w:numPr>
        <w:spacing w:after="120"/>
        <w:ind w:left="1800"/>
        <w:rPr>
          <w:rFonts w:ascii="Gill Sans" w:eastAsia="Gill Sans" w:hAnsi="Gill Sans" w:cs="Gill Sans"/>
          <w:sz w:val="22"/>
          <w:szCs w:val="22"/>
        </w:rPr>
      </w:pPr>
      <w:r>
        <w:rPr>
          <w:rFonts w:ascii="Gill Sans" w:eastAsia="Gill Sans" w:hAnsi="Gill Sans" w:cs="Gill Sans"/>
          <w:sz w:val="22"/>
          <w:szCs w:val="22"/>
        </w:rPr>
        <w:lastRenderedPageBreak/>
        <w:t xml:space="preserve">Roof Maintenance- </w:t>
      </w:r>
    </w:p>
    <w:p w14:paraId="50E95190" w14:textId="77777777" w:rsidR="00F87684" w:rsidRDefault="00000000">
      <w:pPr>
        <w:numPr>
          <w:ilvl w:val="1"/>
          <w:numId w:val="1"/>
        </w:numPr>
        <w:spacing w:after="120"/>
        <w:ind w:left="1800"/>
        <w:rPr>
          <w:rFonts w:ascii="Gill Sans" w:eastAsia="Gill Sans" w:hAnsi="Gill Sans" w:cs="Gill Sans"/>
          <w:sz w:val="22"/>
          <w:szCs w:val="22"/>
        </w:rPr>
      </w:pPr>
      <w:r>
        <w:rPr>
          <w:rFonts w:ascii="Gill Sans" w:eastAsia="Gill Sans" w:hAnsi="Gill Sans" w:cs="Gill Sans"/>
          <w:sz w:val="22"/>
          <w:szCs w:val="22"/>
        </w:rPr>
        <w:t>Architecture</w:t>
      </w:r>
    </w:p>
    <w:p w14:paraId="21EAD6E2" w14:textId="77777777" w:rsidR="00F87684" w:rsidRDefault="00000000">
      <w:pPr>
        <w:numPr>
          <w:ilvl w:val="1"/>
          <w:numId w:val="1"/>
        </w:numPr>
        <w:spacing w:after="120"/>
        <w:ind w:left="1800"/>
        <w:rPr>
          <w:rFonts w:ascii="Gill Sans" w:eastAsia="Gill Sans" w:hAnsi="Gill Sans" w:cs="Gill Sans"/>
          <w:sz w:val="22"/>
          <w:szCs w:val="22"/>
        </w:rPr>
      </w:pPr>
      <w:r>
        <w:rPr>
          <w:rFonts w:ascii="Gill Sans" w:eastAsia="Gill Sans" w:hAnsi="Gill Sans" w:cs="Gill Sans"/>
          <w:sz w:val="22"/>
          <w:szCs w:val="22"/>
        </w:rPr>
        <w:t xml:space="preserve">Rules and Violations – </w:t>
      </w:r>
    </w:p>
    <w:p w14:paraId="49426036" w14:textId="77777777" w:rsidR="00F87684" w:rsidRDefault="00000000">
      <w:pPr>
        <w:numPr>
          <w:ilvl w:val="1"/>
          <w:numId w:val="1"/>
        </w:numPr>
        <w:spacing w:after="120"/>
        <w:ind w:left="1800"/>
        <w:rPr>
          <w:rFonts w:ascii="Gill Sans" w:eastAsia="Gill Sans" w:hAnsi="Gill Sans" w:cs="Gill Sans"/>
          <w:sz w:val="22"/>
          <w:szCs w:val="22"/>
        </w:rPr>
      </w:pPr>
      <w:r>
        <w:rPr>
          <w:rFonts w:ascii="Gill Sans" w:eastAsia="Gill Sans" w:hAnsi="Gill Sans" w:cs="Gill Sans"/>
          <w:sz w:val="22"/>
          <w:szCs w:val="22"/>
        </w:rPr>
        <w:t>Newsletter-</w:t>
      </w:r>
    </w:p>
    <w:p w14:paraId="1271D5BB" w14:textId="77777777" w:rsidR="00F87684" w:rsidRDefault="00000000">
      <w:pPr>
        <w:numPr>
          <w:ilvl w:val="0"/>
          <w:numId w:val="1"/>
        </w:numPr>
        <w:spacing w:after="120"/>
        <w:ind w:left="360"/>
        <w:rPr>
          <w:rFonts w:ascii="Gill Sans" w:eastAsia="Gill Sans" w:hAnsi="Gill Sans" w:cs="Gill Sans"/>
          <w:sz w:val="20"/>
          <w:szCs w:val="20"/>
        </w:rPr>
      </w:pPr>
      <w:r>
        <w:rPr>
          <w:rFonts w:ascii="Gill Sans" w:eastAsia="Gill Sans" w:hAnsi="Gill Sans" w:cs="Gill Sans"/>
          <w:b/>
          <w:sz w:val="20"/>
          <w:szCs w:val="20"/>
        </w:rPr>
        <w:t xml:space="preserve">Adjournment  </w:t>
      </w:r>
    </w:p>
    <w:p w14:paraId="34211FCE" w14:textId="27817DBD" w:rsidR="00F87684" w:rsidRDefault="00000000">
      <w:pPr>
        <w:spacing w:after="160" w:line="259" w:lineRule="auto"/>
        <w:ind w:left="720"/>
        <w:rPr>
          <w:rFonts w:ascii="Gill Sans" w:eastAsia="Gill Sans" w:hAnsi="Gill Sans" w:cs="Gill Sans"/>
          <w:sz w:val="22"/>
          <w:szCs w:val="22"/>
        </w:rPr>
      </w:pPr>
      <w:r>
        <w:rPr>
          <w:rFonts w:ascii="Gill Sans" w:eastAsia="Gill Sans" w:hAnsi="Gill Sans" w:cs="Gill Sans"/>
          <w:sz w:val="22"/>
          <w:szCs w:val="22"/>
        </w:rPr>
        <w:t xml:space="preserve">Motion by Matt to adjourn the regular session at </w:t>
      </w:r>
      <w:r w:rsidR="007E7A65">
        <w:rPr>
          <w:rFonts w:ascii="Gill Sans" w:eastAsia="Gill Sans" w:hAnsi="Gill Sans" w:cs="Gill Sans"/>
          <w:sz w:val="22"/>
          <w:szCs w:val="22"/>
        </w:rPr>
        <w:t xml:space="preserve">7:40 </w:t>
      </w:r>
      <w:r>
        <w:rPr>
          <w:rFonts w:ascii="Gill Sans" w:eastAsia="Gill Sans" w:hAnsi="Gill Sans" w:cs="Gill Sans"/>
          <w:sz w:val="22"/>
          <w:szCs w:val="22"/>
        </w:rPr>
        <w:t xml:space="preserve">pm. Seconded by </w:t>
      </w:r>
      <w:r w:rsidR="007E7A65">
        <w:rPr>
          <w:rFonts w:ascii="Gill Sans" w:eastAsia="Gill Sans" w:hAnsi="Gill Sans" w:cs="Gill Sans"/>
          <w:sz w:val="22"/>
          <w:szCs w:val="22"/>
        </w:rPr>
        <w:t>Andrew</w:t>
      </w:r>
    </w:p>
    <w:p w14:paraId="75CDF680" w14:textId="77777777" w:rsidR="00F87684" w:rsidRDefault="00000000">
      <w:pPr>
        <w:spacing w:after="160" w:line="259" w:lineRule="auto"/>
        <w:ind w:firstLine="720"/>
        <w:rPr>
          <w:rFonts w:ascii="Gill Sans" w:eastAsia="Gill Sans" w:hAnsi="Gill Sans" w:cs="Gill Sans"/>
          <w:sz w:val="22"/>
          <w:szCs w:val="22"/>
        </w:rPr>
      </w:pPr>
      <w:r>
        <w:rPr>
          <w:rFonts w:ascii="Gill Sans" w:eastAsia="Gill Sans" w:hAnsi="Gill Sans" w:cs="Gill Sans"/>
          <w:sz w:val="22"/>
          <w:szCs w:val="22"/>
        </w:rPr>
        <w:t>Vote: Unanimous</w:t>
      </w:r>
    </w:p>
    <w:p w14:paraId="79769671" w14:textId="77777777" w:rsidR="00F87684" w:rsidRDefault="00000000">
      <w:pPr>
        <w:spacing w:after="160" w:line="259" w:lineRule="auto"/>
        <w:ind w:firstLine="720"/>
        <w:rPr>
          <w:rFonts w:ascii="Gill Sans" w:eastAsia="Gill Sans" w:hAnsi="Gill Sans" w:cs="Gill Sans"/>
        </w:rPr>
      </w:pPr>
      <w:r>
        <w:rPr>
          <w:rFonts w:ascii="Gill Sans" w:eastAsia="Gill Sans" w:hAnsi="Gill Sans" w:cs="Gill Sans"/>
          <w:sz w:val="22"/>
          <w:szCs w:val="22"/>
        </w:rPr>
        <w:t>Resolved: Motion carried</w:t>
      </w:r>
    </w:p>
    <w:p w14:paraId="55765653" w14:textId="75469B37" w:rsidR="00F87684" w:rsidRDefault="00000000">
      <w:pPr>
        <w:rPr>
          <w:rFonts w:ascii="Gill Sans" w:eastAsia="Gill Sans" w:hAnsi="Gill Sans" w:cs="Gill Sans"/>
          <w:sz w:val="22"/>
          <w:szCs w:val="22"/>
        </w:rPr>
      </w:pPr>
      <w:r>
        <w:rPr>
          <w:rFonts w:ascii="Gill Sans" w:eastAsia="Gill Sans" w:hAnsi="Gill Sans" w:cs="Gill Sans"/>
          <w:sz w:val="22"/>
          <w:szCs w:val="22"/>
        </w:rPr>
        <w:t xml:space="preserve">Minutes Prepared by: </w:t>
      </w:r>
      <w:r w:rsidR="00F12822">
        <w:rPr>
          <w:rFonts w:ascii="Gill Sans" w:eastAsia="Gill Sans" w:hAnsi="Gill Sans" w:cs="Gill Sans"/>
          <w:sz w:val="22"/>
          <w:szCs w:val="22"/>
        </w:rPr>
        <w:t>Mary Valikai</w:t>
      </w:r>
    </w:p>
    <w:p w14:paraId="37DA8FEF" w14:textId="563905D2" w:rsidR="00F87684" w:rsidRDefault="00000000">
      <w:pPr>
        <w:rPr>
          <w:rFonts w:ascii="Gill Sans" w:eastAsia="Gill Sans" w:hAnsi="Gill Sans" w:cs="Gill Sans"/>
          <w:sz w:val="22"/>
          <w:szCs w:val="22"/>
        </w:rPr>
      </w:pPr>
      <w:r>
        <w:rPr>
          <w:rFonts w:ascii="Gill Sans" w:eastAsia="Gill Sans" w:hAnsi="Gill Sans" w:cs="Gill Sans"/>
          <w:sz w:val="22"/>
          <w:szCs w:val="22"/>
        </w:rPr>
        <w:t xml:space="preserve">Next Meeting: </w:t>
      </w:r>
      <w:r w:rsidR="007E7A65">
        <w:rPr>
          <w:rFonts w:ascii="Gill Sans" w:eastAsia="Gill Sans" w:hAnsi="Gill Sans" w:cs="Gill Sans"/>
          <w:sz w:val="22"/>
          <w:szCs w:val="22"/>
        </w:rPr>
        <w:t>March 21</w:t>
      </w:r>
      <w:r w:rsidR="007E7A65" w:rsidRPr="007E7A65">
        <w:rPr>
          <w:rFonts w:ascii="Gill Sans" w:eastAsia="Gill Sans" w:hAnsi="Gill Sans" w:cs="Gill Sans"/>
          <w:sz w:val="22"/>
          <w:szCs w:val="22"/>
          <w:vertAlign w:val="superscript"/>
        </w:rPr>
        <w:t>st</w:t>
      </w:r>
      <w:r w:rsidR="007E7A65">
        <w:rPr>
          <w:rFonts w:ascii="Gill Sans" w:eastAsia="Gill Sans" w:hAnsi="Gill Sans" w:cs="Gill Sans"/>
          <w:sz w:val="22"/>
          <w:szCs w:val="22"/>
        </w:rPr>
        <w:t xml:space="preserve">, </w:t>
      </w:r>
      <w:r>
        <w:rPr>
          <w:rFonts w:ascii="Gill Sans" w:eastAsia="Gill Sans" w:hAnsi="Gill Sans" w:cs="Gill Sans"/>
          <w:sz w:val="22"/>
          <w:szCs w:val="22"/>
        </w:rPr>
        <w:t xml:space="preserve"> 2024 at 6:45pm</w:t>
      </w:r>
    </w:p>
    <w:p w14:paraId="56D09F3C" w14:textId="77777777" w:rsidR="00F87684" w:rsidRDefault="00F87684">
      <w:pPr>
        <w:spacing w:after="160" w:line="259" w:lineRule="auto"/>
        <w:rPr>
          <w:rFonts w:ascii="Gill Sans" w:eastAsia="Gill Sans" w:hAnsi="Gill Sans" w:cs="Gill Sans"/>
          <w:sz w:val="22"/>
          <w:szCs w:val="22"/>
        </w:rPr>
      </w:pPr>
    </w:p>
    <w:sectPr w:rsidR="00F87684">
      <w:pgSz w:w="12240" w:h="15840"/>
      <w:pgMar w:top="144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ill San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4DCA"/>
    <w:multiLevelType w:val="multilevel"/>
    <w:tmpl w:val="1E18D0D6"/>
    <w:lvl w:ilvl="0">
      <w:start w:val="1"/>
      <w:numFmt w:val="bullet"/>
      <w:lvlText w:val="●"/>
      <w:lvlJc w:val="left"/>
      <w:pPr>
        <w:ind w:left="1267" w:hanging="360"/>
      </w:pPr>
      <w:rPr>
        <w:rFonts w:ascii="Noto Sans Symbols" w:eastAsia="Noto Sans Symbols" w:hAnsi="Noto Sans Symbols" w:cs="Noto Sans Symbols"/>
      </w:rPr>
    </w:lvl>
    <w:lvl w:ilvl="1">
      <w:start w:val="1"/>
      <w:numFmt w:val="bullet"/>
      <w:lvlText w:val="o"/>
      <w:lvlJc w:val="left"/>
      <w:pPr>
        <w:ind w:left="1987" w:hanging="360"/>
      </w:pPr>
      <w:rPr>
        <w:rFonts w:ascii="Courier New" w:eastAsia="Courier New" w:hAnsi="Courier New" w:cs="Courier New"/>
      </w:rPr>
    </w:lvl>
    <w:lvl w:ilvl="2">
      <w:start w:val="1"/>
      <w:numFmt w:val="bullet"/>
      <w:lvlText w:val="▪"/>
      <w:lvlJc w:val="left"/>
      <w:pPr>
        <w:ind w:left="2707" w:hanging="360"/>
      </w:pPr>
      <w:rPr>
        <w:rFonts w:ascii="Noto Sans Symbols" w:eastAsia="Noto Sans Symbols" w:hAnsi="Noto Sans Symbols" w:cs="Noto Sans Symbols"/>
      </w:rPr>
    </w:lvl>
    <w:lvl w:ilvl="3">
      <w:start w:val="1"/>
      <w:numFmt w:val="bullet"/>
      <w:lvlText w:val="●"/>
      <w:lvlJc w:val="left"/>
      <w:pPr>
        <w:ind w:left="3427" w:hanging="360"/>
      </w:pPr>
      <w:rPr>
        <w:rFonts w:ascii="Noto Sans Symbols" w:eastAsia="Noto Sans Symbols" w:hAnsi="Noto Sans Symbols" w:cs="Noto Sans Symbols"/>
      </w:rPr>
    </w:lvl>
    <w:lvl w:ilvl="4">
      <w:start w:val="1"/>
      <w:numFmt w:val="bullet"/>
      <w:lvlText w:val="o"/>
      <w:lvlJc w:val="left"/>
      <w:pPr>
        <w:ind w:left="4147" w:hanging="360"/>
      </w:pPr>
      <w:rPr>
        <w:rFonts w:ascii="Courier New" w:eastAsia="Courier New" w:hAnsi="Courier New" w:cs="Courier New"/>
      </w:rPr>
    </w:lvl>
    <w:lvl w:ilvl="5">
      <w:start w:val="1"/>
      <w:numFmt w:val="bullet"/>
      <w:lvlText w:val="▪"/>
      <w:lvlJc w:val="left"/>
      <w:pPr>
        <w:ind w:left="4867" w:hanging="360"/>
      </w:pPr>
      <w:rPr>
        <w:rFonts w:ascii="Noto Sans Symbols" w:eastAsia="Noto Sans Symbols" w:hAnsi="Noto Sans Symbols" w:cs="Noto Sans Symbols"/>
      </w:rPr>
    </w:lvl>
    <w:lvl w:ilvl="6">
      <w:start w:val="1"/>
      <w:numFmt w:val="bullet"/>
      <w:lvlText w:val="●"/>
      <w:lvlJc w:val="left"/>
      <w:pPr>
        <w:ind w:left="5587" w:hanging="360"/>
      </w:pPr>
      <w:rPr>
        <w:rFonts w:ascii="Noto Sans Symbols" w:eastAsia="Noto Sans Symbols" w:hAnsi="Noto Sans Symbols" w:cs="Noto Sans Symbols"/>
      </w:rPr>
    </w:lvl>
    <w:lvl w:ilvl="7">
      <w:start w:val="1"/>
      <w:numFmt w:val="bullet"/>
      <w:lvlText w:val="o"/>
      <w:lvlJc w:val="left"/>
      <w:pPr>
        <w:ind w:left="6307" w:hanging="360"/>
      </w:pPr>
      <w:rPr>
        <w:rFonts w:ascii="Courier New" w:eastAsia="Courier New" w:hAnsi="Courier New" w:cs="Courier New"/>
      </w:rPr>
    </w:lvl>
    <w:lvl w:ilvl="8">
      <w:start w:val="1"/>
      <w:numFmt w:val="bullet"/>
      <w:lvlText w:val="▪"/>
      <w:lvlJc w:val="left"/>
      <w:pPr>
        <w:ind w:left="7027" w:hanging="360"/>
      </w:pPr>
      <w:rPr>
        <w:rFonts w:ascii="Noto Sans Symbols" w:eastAsia="Noto Sans Symbols" w:hAnsi="Noto Sans Symbols" w:cs="Noto Sans Symbols"/>
      </w:rPr>
    </w:lvl>
  </w:abstractNum>
  <w:abstractNum w:abstractNumId="1" w15:restartNumberingAfterBreak="0">
    <w:nsid w:val="0AE4075E"/>
    <w:multiLevelType w:val="multilevel"/>
    <w:tmpl w:val="A840382C"/>
    <w:lvl w:ilvl="0">
      <w:start w:val="1"/>
      <w:numFmt w:val="bullet"/>
      <w:lvlText w:val="●"/>
      <w:lvlJc w:val="left"/>
      <w:pPr>
        <w:ind w:left="1440" w:hanging="360"/>
      </w:pPr>
      <w:rPr>
        <w:rFonts w:ascii="Arial" w:eastAsia="Arial" w:hAnsi="Arial" w:cs="Arial"/>
        <w:color w:val="222222"/>
        <w:sz w:val="22"/>
        <w:szCs w:val="22"/>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9E05147"/>
    <w:multiLevelType w:val="multilevel"/>
    <w:tmpl w:val="9D707764"/>
    <w:lvl w:ilvl="0">
      <w:start w:val="1"/>
      <w:numFmt w:val="bullet"/>
      <w:lvlText w:val="●"/>
      <w:lvlJc w:val="left"/>
      <w:pPr>
        <w:ind w:left="1267" w:hanging="360"/>
      </w:pPr>
      <w:rPr>
        <w:rFonts w:ascii="Noto Sans Symbols" w:eastAsia="Noto Sans Symbols" w:hAnsi="Noto Sans Symbols" w:cs="Noto Sans Symbols"/>
      </w:rPr>
    </w:lvl>
    <w:lvl w:ilvl="1">
      <w:start w:val="1"/>
      <w:numFmt w:val="bullet"/>
      <w:lvlText w:val="o"/>
      <w:lvlJc w:val="left"/>
      <w:pPr>
        <w:ind w:left="1987" w:hanging="360"/>
      </w:pPr>
      <w:rPr>
        <w:rFonts w:ascii="Courier New" w:eastAsia="Courier New" w:hAnsi="Courier New" w:cs="Courier New"/>
      </w:rPr>
    </w:lvl>
    <w:lvl w:ilvl="2">
      <w:start w:val="1"/>
      <w:numFmt w:val="bullet"/>
      <w:lvlText w:val="▪"/>
      <w:lvlJc w:val="left"/>
      <w:pPr>
        <w:ind w:left="2707" w:hanging="360"/>
      </w:pPr>
      <w:rPr>
        <w:rFonts w:ascii="Noto Sans Symbols" w:eastAsia="Noto Sans Symbols" w:hAnsi="Noto Sans Symbols" w:cs="Noto Sans Symbols"/>
      </w:rPr>
    </w:lvl>
    <w:lvl w:ilvl="3">
      <w:start w:val="1"/>
      <w:numFmt w:val="bullet"/>
      <w:lvlText w:val="●"/>
      <w:lvlJc w:val="left"/>
      <w:pPr>
        <w:ind w:left="3427" w:hanging="360"/>
      </w:pPr>
      <w:rPr>
        <w:rFonts w:ascii="Noto Sans Symbols" w:eastAsia="Noto Sans Symbols" w:hAnsi="Noto Sans Symbols" w:cs="Noto Sans Symbols"/>
      </w:rPr>
    </w:lvl>
    <w:lvl w:ilvl="4">
      <w:start w:val="1"/>
      <w:numFmt w:val="bullet"/>
      <w:lvlText w:val="o"/>
      <w:lvlJc w:val="left"/>
      <w:pPr>
        <w:ind w:left="4147" w:hanging="360"/>
      </w:pPr>
      <w:rPr>
        <w:rFonts w:ascii="Courier New" w:eastAsia="Courier New" w:hAnsi="Courier New" w:cs="Courier New"/>
      </w:rPr>
    </w:lvl>
    <w:lvl w:ilvl="5">
      <w:start w:val="1"/>
      <w:numFmt w:val="bullet"/>
      <w:lvlText w:val="▪"/>
      <w:lvlJc w:val="left"/>
      <w:pPr>
        <w:ind w:left="4867" w:hanging="360"/>
      </w:pPr>
      <w:rPr>
        <w:rFonts w:ascii="Noto Sans Symbols" w:eastAsia="Noto Sans Symbols" w:hAnsi="Noto Sans Symbols" w:cs="Noto Sans Symbols"/>
      </w:rPr>
    </w:lvl>
    <w:lvl w:ilvl="6">
      <w:start w:val="1"/>
      <w:numFmt w:val="bullet"/>
      <w:lvlText w:val="●"/>
      <w:lvlJc w:val="left"/>
      <w:pPr>
        <w:ind w:left="5587" w:hanging="360"/>
      </w:pPr>
      <w:rPr>
        <w:rFonts w:ascii="Noto Sans Symbols" w:eastAsia="Noto Sans Symbols" w:hAnsi="Noto Sans Symbols" w:cs="Noto Sans Symbols"/>
      </w:rPr>
    </w:lvl>
    <w:lvl w:ilvl="7">
      <w:start w:val="1"/>
      <w:numFmt w:val="bullet"/>
      <w:lvlText w:val="o"/>
      <w:lvlJc w:val="left"/>
      <w:pPr>
        <w:ind w:left="6307" w:hanging="360"/>
      </w:pPr>
      <w:rPr>
        <w:rFonts w:ascii="Courier New" w:eastAsia="Courier New" w:hAnsi="Courier New" w:cs="Courier New"/>
      </w:rPr>
    </w:lvl>
    <w:lvl w:ilvl="8">
      <w:start w:val="1"/>
      <w:numFmt w:val="bullet"/>
      <w:lvlText w:val="▪"/>
      <w:lvlJc w:val="left"/>
      <w:pPr>
        <w:ind w:left="7027" w:hanging="360"/>
      </w:pPr>
      <w:rPr>
        <w:rFonts w:ascii="Noto Sans Symbols" w:eastAsia="Noto Sans Symbols" w:hAnsi="Noto Sans Symbols" w:cs="Noto Sans Symbols"/>
      </w:rPr>
    </w:lvl>
  </w:abstractNum>
  <w:abstractNum w:abstractNumId="3" w15:restartNumberingAfterBreak="0">
    <w:nsid w:val="20771C59"/>
    <w:multiLevelType w:val="multilevel"/>
    <w:tmpl w:val="893AF8C0"/>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4" w15:restartNumberingAfterBreak="0">
    <w:nsid w:val="234D6F52"/>
    <w:multiLevelType w:val="multilevel"/>
    <w:tmpl w:val="E48EC9E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30FC73CD"/>
    <w:multiLevelType w:val="multilevel"/>
    <w:tmpl w:val="B81239E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33D64F0D"/>
    <w:multiLevelType w:val="multilevel"/>
    <w:tmpl w:val="BFE4046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48412471"/>
    <w:multiLevelType w:val="multilevel"/>
    <w:tmpl w:val="6F22CDA4"/>
    <w:lvl w:ilvl="0">
      <w:start w:val="1"/>
      <w:numFmt w:val="bullet"/>
      <w:lvlText w:val="●"/>
      <w:lvlJc w:val="left"/>
      <w:pPr>
        <w:ind w:left="1440" w:hanging="360"/>
      </w:pPr>
      <w:rPr>
        <w:rFonts w:ascii="Arial" w:eastAsia="Arial" w:hAnsi="Arial" w:cs="Arial"/>
        <w:color w:val="222222"/>
        <w:sz w:val="22"/>
        <w:szCs w:val="22"/>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4EB83315"/>
    <w:multiLevelType w:val="multilevel"/>
    <w:tmpl w:val="C8BC8ACA"/>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9" w15:restartNumberingAfterBreak="0">
    <w:nsid w:val="50964208"/>
    <w:multiLevelType w:val="multilevel"/>
    <w:tmpl w:val="B81CA2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57632ED3"/>
    <w:multiLevelType w:val="multilevel"/>
    <w:tmpl w:val="45A64B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E047887"/>
    <w:multiLevelType w:val="multilevel"/>
    <w:tmpl w:val="4FBC333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5F2841F3"/>
    <w:multiLevelType w:val="multilevel"/>
    <w:tmpl w:val="6C429758"/>
    <w:lvl w:ilvl="0">
      <w:start w:val="1"/>
      <w:numFmt w:val="decimal"/>
      <w:lvlText w:val="%1."/>
      <w:lvlJc w:val="left"/>
      <w:pPr>
        <w:ind w:left="1080" w:hanging="720"/>
      </w:pPr>
      <w:rPr>
        <w:vertAlign w:val="baseline"/>
      </w:rPr>
    </w:lvl>
    <w:lvl w:ilvl="1">
      <w:start w:val="1"/>
      <w:numFmt w:val="lowerLetter"/>
      <w:lvlText w:val="%2."/>
      <w:lvlJc w:val="left"/>
      <w:pPr>
        <w:ind w:left="225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67A45057"/>
    <w:multiLevelType w:val="multilevel"/>
    <w:tmpl w:val="C374AC3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6948394E"/>
    <w:multiLevelType w:val="multilevel"/>
    <w:tmpl w:val="238AC1FC"/>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15" w15:restartNumberingAfterBreak="0">
    <w:nsid w:val="70485533"/>
    <w:multiLevelType w:val="multilevel"/>
    <w:tmpl w:val="6E702C68"/>
    <w:lvl w:ilvl="0">
      <w:start w:val="1"/>
      <w:numFmt w:val="bullet"/>
      <w:lvlText w:val=""/>
      <w:lvlJc w:val="left"/>
      <w:pPr>
        <w:ind w:left="1440" w:hanging="720"/>
      </w:pPr>
      <w:rPr>
        <w:rFonts w:ascii="Symbol" w:hAnsi="Symbol" w:hint="default"/>
        <w:vertAlign w:val="baseline"/>
      </w:rPr>
    </w:lvl>
    <w:lvl w:ilvl="1">
      <w:start w:val="1"/>
      <w:numFmt w:val="lowerLetter"/>
      <w:lvlText w:val="%2."/>
      <w:lvlJc w:val="left"/>
      <w:pPr>
        <w:ind w:left="261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6" w15:restartNumberingAfterBreak="0">
    <w:nsid w:val="7A8807E3"/>
    <w:multiLevelType w:val="multilevel"/>
    <w:tmpl w:val="890029F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599526339">
    <w:abstractNumId w:val="12"/>
  </w:num>
  <w:num w:numId="2" w16cid:durableId="1188955708">
    <w:abstractNumId w:val="5"/>
  </w:num>
  <w:num w:numId="3" w16cid:durableId="693769466">
    <w:abstractNumId w:val="1"/>
  </w:num>
  <w:num w:numId="4" w16cid:durableId="1453747391">
    <w:abstractNumId w:val="9"/>
  </w:num>
  <w:num w:numId="5" w16cid:durableId="459953903">
    <w:abstractNumId w:val="7"/>
  </w:num>
  <w:num w:numId="6" w16cid:durableId="126512101">
    <w:abstractNumId w:val="3"/>
  </w:num>
  <w:num w:numId="7" w16cid:durableId="395935219">
    <w:abstractNumId w:val="0"/>
  </w:num>
  <w:num w:numId="8" w16cid:durableId="812140146">
    <w:abstractNumId w:val="14"/>
  </w:num>
  <w:num w:numId="9" w16cid:durableId="445000486">
    <w:abstractNumId w:val="4"/>
  </w:num>
  <w:num w:numId="10" w16cid:durableId="203830116">
    <w:abstractNumId w:val="8"/>
  </w:num>
  <w:num w:numId="11" w16cid:durableId="377557061">
    <w:abstractNumId w:val="2"/>
  </w:num>
  <w:num w:numId="12" w16cid:durableId="1573732874">
    <w:abstractNumId w:val="15"/>
  </w:num>
  <w:num w:numId="13" w16cid:durableId="370031676">
    <w:abstractNumId w:val="10"/>
  </w:num>
  <w:num w:numId="14" w16cid:durableId="1671441665">
    <w:abstractNumId w:val="13"/>
  </w:num>
  <w:num w:numId="15" w16cid:durableId="379940638">
    <w:abstractNumId w:val="11"/>
  </w:num>
  <w:num w:numId="16" w16cid:durableId="418253686">
    <w:abstractNumId w:val="16"/>
  </w:num>
  <w:num w:numId="17" w16cid:durableId="16955774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684"/>
    <w:rsid w:val="00550B48"/>
    <w:rsid w:val="006C576E"/>
    <w:rsid w:val="007E7A65"/>
    <w:rsid w:val="00867CD6"/>
    <w:rsid w:val="00911EE2"/>
    <w:rsid w:val="00B86FB2"/>
    <w:rsid w:val="00E97EF1"/>
    <w:rsid w:val="00EB651F"/>
    <w:rsid w:val="00F12822"/>
    <w:rsid w:val="00F8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DB42E"/>
  <w15:docId w15:val="{8C47FACB-00DD-4C0C-9727-5CD3356A7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 Valikai</cp:lastModifiedBy>
  <cp:revision>5</cp:revision>
  <dcterms:created xsi:type="dcterms:W3CDTF">2024-02-18T16:16:00Z</dcterms:created>
  <dcterms:modified xsi:type="dcterms:W3CDTF">2024-02-18T17:13:00Z</dcterms:modified>
</cp:coreProperties>
</file>