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Thursday October 30th, 2025- 7:00 p.m</w:t>
      </w:r>
    </w:p>
    <w:p w:rsidR="00000000" w:rsidDel="00000000" w:rsidP="00000000" w:rsidRDefault="00000000" w:rsidRPr="00000000" w14:paraId="00000006">
      <w:pPr>
        <w:ind w:left="360"/>
        <w:jc w:val="center"/>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sz w:val="22"/>
          <w:szCs w:val="22"/>
          <w:rtl w:val="0"/>
        </w:rPr>
        <w:t xml:space="preserve">.</w:t>
      </w: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Sean Carter, Mary Valikai, Jess Whitfield, Tom Tait, Cody Heffner, Rhonda Oliver,</w:t>
      </w:r>
    </w:p>
    <w:p w:rsidR="00000000" w:rsidDel="00000000" w:rsidP="00000000" w:rsidRDefault="00000000" w:rsidRPr="00000000" w14:paraId="00000008">
      <w:pPr>
        <w:rPr>
          <w:rFonts w:ascii="Arial" w:cs="Arial" w:eastAsia="Arial" w:hAnsi="Arial"/>
          <w:color w:val="242424"/>
          <w:sz w:val="30"/>
          <w:szCs w:val="30"/>
        </w:rPr>
      </w:pPr>
      <w:r w:rsidDel="00000000" w:rsidR="00000000" w:rsidRPr="00000000">
        <w:rPr>
          <w:rFonts w:ascii="Gill Sans" w:cs="Gill Sans" w:eastAsia="Gill Sans" w:hAnsi="Gill Sans"/>
          <w:sz w:val="22"/>
          <w:szCs w:val="22"/>
          <w:rtl w:val="0"/>
        </w:rPr>
        <w:t xml:space="preserve">Members Absent: </w:t>
      </w:r>
      <w:r w:rsidDel="00000000" w:rsidR="00000000" w:rsidRPr="00000000">
        <w:rPr>
          <w:rtl w:val="0"/>
        </w:rPr>
      </w:r>
    </w:p>
    <w:p w:rsidR="00000000" w:rsidDel="00000000" w:rsidP="00000000" w:rsidRDefault="00000000" w:rsidRPr="00000000" w14:paraId="00000009">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B">
      <w:pPr>
        <w:ind w:left="360"/>
        <w:rPr>
          <w:rFonts w:ascii="Gill Sans" w:cs="Gill Sans" w:eastAsia="Gill Sans" w:hAnsi="Gill Sans"/>
          <w:b w:val="1"/>
          <w:bCs w:val="1"/>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p>
    <w:p w:rsidR="00000000" w:rsidDel="00000000" w:rsidP="00000000" w:rsidRDefault="00000000" w:rsidRPr="00000000" w14:paraId="0000000C">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D">
      <w:pPr>
        <w:spacing w:after="160" w:line="259"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to start meeting.   Seconded by Becky</w:t>
      </w:r>
    </w:p>
    <w:p w:rsidR="00000000" w:rsidDel="00000000" w:rsidP="00000000" w:rsidRDefault="00000000" w:rsidRPr="00000000" w14:paraId="0000000E">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0F">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0">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1">
      <w:pPr>
        <w:numPr>
          <w:ilvl w:val="0"/>
          <w:numId w:val="1"/>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Call to Order</w:t>
      </w:r>
    </w:p>
    <w:p w:rsidR="00000000" w:rsidDel="00000000" w:rsidP="00000000" w:rsidRDefault="00000000" w:rsidRPr="00000000" w14:paraId="00000012">
      <w:pPr>
        <w:numPr>
          <w:ilvl w:val="0"/>
          <w:numId w:val="1"/>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Motion to Approve 10/16/25 meeting minutes</w:t>
      </w:r>
      <w:r w:rsidDel="00000000" w:rsidR="00000000" w:rsidRPr="00000000">
        <w:rPr>
          <w:rtl w:val="0"/>
        </w:rPr>
      </w:r>
    </w:p>
    <w:p w:rsidR="00000000" w:rsidDel="00000000" w:rsidP="00000000" w:rsidRDefault="00000000" w:rsidRPr="00000000" w14:paraId="00000013">
      <w:pPr>
        <w:spacing w:after="160" w:line="259"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Becky to approve 10/16/25 minutes.   Seconded by Tom</w:t>
      </w:r>
    </w:p>
    <w:p w:rsidR="00000000" w:rsidDel="00000000" w:rsidP="00000000" w:rsidRDefault="00000000" w:rsidRPr="00000000" w14:paraId="00000014">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5">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6">
      <w:pPr>
        <w:numPr>
          <w:ilvl w:val="0"/>
          <w:numId w:val="1"/>
        </w:numPr>
        <w:spacing w:after="120" w:lineRule="auto"/>
        <w:ind w:left="1080" w:hanging="72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Maintenance Items</w:t>
      </w:r>
    </w:p>
    <w:p w:rsidR="00000000" w:rsidDel="00000000" w:rsidP="00000000" w:rsidRDefault="00000000" w:rsidRPr="00000000" w14:paraId="00000017">
      <w:pPr>
        <w:numPr>
          <w:ilvl w:val="1"/>
          <w:numId w:val="1"/>
        </w:numPr>
        <w:spacing w:after="120" w:lineRule="auto"/>
        <w:ind w:left="2250" w:hanging="360"/>
        <w:rPr>
          <w:rFonts w:ascii="Gill Sans" w:cs="Gill Sans" w:eastAsia="Gill Sans" w:hAnsi="Gill Sans"/>
          <w:b w:val="1"/>
          <w:bCs w:val="1"/>
          <w:sz w:val="20"/>
          <w:szCs w:val="20"/>
        </w:rPr>
      </w:pPr>
      <w:r w:rsidDel="00000000" w:rsidR="00000000" w:rsidRPr="00000000">
        <w:rPr>
          <w:rFonts w:ascii="Gill Sans" w:cs="Gill Sans" w:eastAsia="Gill Sans" w:hAnsi="Gill Sans"/>
          <w:sz w:val="22"/>
          <w:szCs w:val="22"/>
          <w:rtl w:val="0"/>
        </w:rPr>
        <w:t xml:space="preserve">Roofs – Contreras Roofing Bid of $2,000 for repair of 1913 S River, 5-year warranty – </w:t>
      </w:r>
      <w:r w:rsidDel="00000000" w:rsidR="00000000" w:rsidRPr="00000000">
        <w:rPr>
          <w:rFonts w:ascii="Gill Sans" w:cs="Gill Sans" w:eastAsia="Gill Sans" w:hAnsi="Gill Sans"/>
          <w:b w:val="1"/>
          <w:bCs w:val="1"/>
          <w:sz w:val="22"/>
          <w:szCs w:val="22"/>
          <w:rtl w:val="0"/>
        </w:rPr>
        <w:t xml:space="preserve">motion required</w:t>
      </w:r>
    </w:p>
    <w:p w:rsidR="00000000" w:rsidDel="00000000" w:rsidP="00000000" w:rsidRDefault="00000000" w:rsidRPr="00000000" w14:paraId="00000018">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Mary to approve bid for $2,000 from Contreras for repair of roof at 1913 River.  Seconded by Becky</w:t>
      </w:r>
    </w:p>
    <w:p w:rsidR="00000000" w:rsidDel="00000000" w:rsidP="00000000" w:rsidRDefault="00000000" w:rsidRPr="00000000" w14:paraId="00000019">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A">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B">
      <w:pPr>
        <w:numPr>
          <w:ilvl w:val="1"/>
          <w:numId w:val="1"/>
        </w:numPr>
        <w:spacing w:after="120" w:lineRule="auto"/>
        <w:ind w:left="2250" w:hanging="360"/>
        <w:rPr>
          <w:rFonts w:ascii="Gill Sans" w:cs="Gill Sans" w:eastAsia="Gill Sans" w:hAnsi="Gill Sans"/>
          <w:b w:val="1"/>
          <w:bCs w:val="1"/>
          <w:sz w:val="20"/>
          <w:szCs w:val="20"/>
        </w:rPr>
      </w:pPr>
      <w:r w:rsidDel="00000000" w:rsidR="00000000" w:rsidRPr="00000000">
        <w:rPr>
          <w:rFonts w:ascii="Gill Sans" w:cs="Gill Sans" w:eastAsia="Gill Sans" w:hAnsi="Gill Sans"/>
          <w:sz w:val="22"/>
          <w:szCs w:val="22"/>
          <w:rtl w:val="0"/>
        </w:rPr>
        <w:t xml:space="preserve">Dead Eucalyptus trees – 1601 S Torre Molinos and Sanos Green Space – Radleys gave us an additional $800 discount for removal of these two Trees.  1601 S Torre Molinos - $3,250 and Sanos Green Space - $5,345.  Should we take advantage of the extra discount and pass this motion? </w:t>
      </w:r>
      <w:r w:rsidDel="00000000" w:rsidR="00000000" w:rsidRPr="00000000">
        <w:rPr>
          <w:rFonts w:ascii="Gill Sans" w:cs="Gill Sans" w:eastAsia="Gill Sans" w:hAnsi="Gill Sans"/>
          <w:b w:val="1"/>
          <w:bCs w:val="1"/>
          <w:sz w:val="22"/>
          <w:szCs w:val="22"/>
          <w:rtl w:val="0"/>
        </w:rPr>
        <w:t xml:space="preserve">If so, motion required</w:t>
      </w:r>
      <w:r w:rsidDel="00000000" w:rsidR="00000000" w:rsidRPr="00000000">
        <w:rPr>
          <w:rFonts w:ascii="Gill Sans" w:cs="Gill Sans" w:eastAsia="Gill Sans" w:hAnsi="Gill Sans"/>
          <w:sz w:val="22"/>
          <w:szCs w:val="22"/>
          <w:rtl w:val="0"/>
        </w:rPr>
        <w:t xml:space="preserve">.   Radleys will be here on 11/11/2025 to remove the eucalyptus tree on Broadway.  - </w:t>
      </w:r>
    </w:p>
    <w:p w:rsidR="00000000" w:rsidDel="00000000" w:rsidP="00000000" w:rsidRDefault="00000000" w:rsidRPr="00000000" w14:paraId="0000001C">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ab/>
        <w:t xml:space="preserve">Discussion: Defer for Nov meeting</w:t>
      </w:r>
    </w:p>
    <w:p w:rsidR="00000000" w:rsidDel="00000000" w:rsidP="00000000" w:rsidRDefault="00000000" w:rsidRPr="00000000" w14:paraId="0000001D">
      <w:pPr>
        <w:numPr>
          <w:ilvl w:val="1"/>
          <w:numId w:val="1"/>
        </w:numPr>
        <w:spacing w:after="120" w:lineRule="auto"/>
        <w:ind w:left="2250" w:hanging="360"/>
        <w:rPr>
          <w:rFonts w:ascii="Gill Sans" w:cs="Gill Sans" w:eastAsia="Gill Sans" w:hAnsi="Gill Sans"/>
          <w:b w:val="1"/>
          <w:bCs w:val="1"/>
          <w:sz w:val="20"/>
          <w:szCs w:val="20"/>
        </w:rPr>
      </w:pPr>
      <w:r w:rsidDel="00000000" w:rsidR="00000000" w:rsidRPr="00000000">
        <w:rPr>
          <w:rFonts w:ascii="Gill Sans" w:cs="Gill Sans" w:eastAsia="Gill Sans" w:hAnsi="Gill Sans"/>
          <w:sz w:val="22"/>
          <w:szCs w:val="22"/>
          <w:rtl w:val="0"/>
        </w:rPr>
        <w:t xml:space="preserve">Sanos Green Space -  Approval of the Green Space site Plans has been received.</w:t>
      </w:r>
    </w:p>
    <w:p w:rsidR="00000000" w:rsidDel="00000000" w:rsidP="00000000" w:rsidRDefault="00000000" w:rsidRPr="00000000" w14:paraId="0000001E">
      <w:pPr>
        <w:numPr>
          <w:ilvl w:val="1"/>
          <w:numId w:val="1"/>
        </w:numPr>
        <w:spacing w:after="120" w:lineRule="auto"/>
        <w:ind w:left="2250" w:hanging="360"/>
        <w:rPr>
          <w:rFonts w:ascii="Gill Sans" w:cs="Gill Sans" w:eastAsia="Gill Sans" w:hAnsi="Gill Sans"/>
          <w:b w:val="1"/>
          <w:bCs w:val="1"/>
          <w:sz w:val="20"/>
          <w:szCs w:val="20"/>
        </w:rPr>
      </w:pPr>
      <w:r w:rsidDel="00000000" w:rsidR="00000000" w:rsidRPr="00000000">
        <w:rPr>
          <w:rFonts w:ascii="Gill Sans" w:cs="Gill Sans" w:eastAsia="Gill Sans" w:hAnsi="Gill Sans"/>
          <w:sz w:val="22"/>
          <w:szCs w:val="22"/>
          <w:rtl w:val="0"/>
        </w:rPr>
        <w:t xml:space="preserve">Jesus Sprinkler LLC bid of $15,000 to install irrigation – </w:t>
      </w:r>
      <w:r w:rsidDel="00000000" w:rsidR="00000000" w:rsidRPr="00000000">
        <w:rPr>
          <w:rFonts w:ascii="Gill Sans" w:cs="Gill Sans" w:eastAsia="Gill Sans" w:hAnsi="Gill Sans"/>
          <w:b w:val="1"/>
          <w:bCs w:val="1"/>
          <w:sz w:val="22"/>
          <w:szCs w:val="22"/>
          <w:rtl w:val="0"/>
        </w:rPr>
        <w:t xml:space="preserve">motion required</w:t>
      </w:r>
    </w:p>
    <w:p w:rsidR="00000000" w:rsidDel="00000000" w:rsidP="00000000" w:rsidRDefault="00000000" w:rsidRPr="00000000" w14:paraId="0000001F">
      <w:pPr>
        <w:numPr>
          <w:ilvl w:val="1"/>
          <w:numId w:val="1"/>
        </w:numPr>
        <w:spacing w:after="120" w:lineRule="auto"/>
        <w:ind w:left="2250" w:hanging="360"/>
        <w:rPr>
          <w:rFonts w:ascii="Gill Sans" w:cs="Gill Sans" w:eastAsia="Gill Sans" w:hAnsi="Gill Sans"/>
          <w:b w:val="1"/>
          <w:bCs w:val="1"/>
          <w:sz w:val="20"/>
          <w:szCs w:val="20"/>
        </w:rPr>
      </w:pPr>
      <w:r w:rsidDel="00000000" w:rsidR="00000000" w:rsidRPr="00000000">
        <w:rPr>
          <w:rFonts w:ascii="Gill Sans" w:cs="Gill Sans" w:eastAsia="Gill Sans" w:hAnsi="Gill Sans"/>
          <w:sz w:val="22"/>
          <w:szCs w:val="22"/>
          <w:rtl w:val="0"/>
        </w:rPr>
        <w:t xml:space="preserve">Elevated Landscaping bid of $2,378 to install the plants – </w:t>
      </w:r>
      <w:r w:rsidDel="00000000" w:rsidR="00000000" w:rsidRPr="00000000">
        <w:rPr>
          <w:rFonts w:ascii="Gill Sans" w:cs="Gill Sans" w:eastAsia="Gill Sans" w:hAnsi="Gill Sans"/>
          <w:b w:val="1"/>
          <w:bCs w:val="1"/>
          <w:sz w:val="22"/>
          <w:szCs w:val="22"/>
          <w:rtl w:val="0"/>
        </w:rPr>
        <w:t xml:space="preserve">motion required.</w:t>
      </w:r>
    </w:p>
    <w:p w:rsidR="00000000" w:rsidDel="00000000" w:rsidP="00000000" w:rsidRDefault="00000000" w:rsidRPr="00000000" w14:paraId="00000020">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Due to budget constraints, we want to look at bids more thoroughly and make a choice once we know our roofing costs and have a better handle on financials and the timeline for this project from the City </w:t>
      </w:r>
    </w:p>
    <w:p w:rsidR="00000000" w:rsidDel="00000000" w:rsidP="00000000" w:rsidRDefault="00000000" w:rsidRPr="00000000" w14:paraId="00000021">
      <w:pPr>
        <w:numPr>
          <w:ilvl w:val="0"/>
          <w:numId w:val="1"/>
        </w:numPr>
        <w:spacing w:after="120" w:lineRule="auto"/>
        <w:ind w:left="1080" w:hanging="72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Priority Business</w:t>
      </w:r>
      <w:r w:rsidDel="00000000" w:rsidR="00000000" w:rsidRPr="00000000">
        <w:rPr>
          <w:rtl w:val="0"/>
        </w:rPr>
      </w:r>
    </w:p>
    <w:p w:rsidR="00000000" w:rsidDel="00000000" w:rsidP="00000000" w:rsidRDefault="00000000" w:rsidRPr="00000000" w14:paraId="00000022">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Maintenance Manager Position Vacancy </w:t>
      </w:r>
    </w:p>
    <w:p w:rsidR="00000000" w:rsidDel="00000000" w:rsidP="00000000" w:rsidRDefault="00000000" w:rsidRPr="00000000" w14:paraId="00000023">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Plan for current outstanding work and incoming requests</w:t>
      </w:r>
    </w:p>
    <w:p w:rsidR="00000000" w:rsidDel="00000000" w:rsidP="00000000" w:rsidRDefault="00000000" w:rsidRPr="00000000" w14:paraId="00000024">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Sean is willing to fill in in the interim. He needs access to keys and locks. Amanda has not yet returned those keys but Mary will talk to her. </w:t>
      </w:r>
    </w:p>
    <w:p w:rsidR="00000000" w:rsidDel="00000000" w:rsidP="00000000" w:rsidRDefault="00000000" w:rsidRPr="00000000" w14:paraId="00000025">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Plan for day to day duties (dog bags, trash cans, etc)</w:t>
      </w:r>
    </w:p>
    <w:p w:rsidR="00000000" w:rsidDel="00000000" w:rsidP="00000000" w:rsidRDefault="00000000" w:rsidRPr="00000000" w14:paraId="00000026">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Plans for replacement of maintenance manager </w:t>
      </w:r>
    </w:p>
    <w:p w:rsidR="00000000" w:rsidDel="00000000" w:rsidP="00000000" w:rsidRDefault="00000000" w:rsidRPr="00000000" w14:paraId="00000027">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Andrew Mangold has applied for the position. He is willing to do full time work and can do hands on work for the community. It is not clear at this time if Andrew is open to part time work but the general feeling of the board is that we would prefer to continue this year with a part time position. Sean will discuss a part time position with Andrew for this year. </w:t>
      </w:r>
    </w:p>
    <w:p w:rsidR="00000000" w:rsidDel="00000000" w:rsidP="00000000" w:rsidRDefault="00000000" w:rsidRPr="00000000" w14:paraId="00000028">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Update</w:t>
      </w:r>
    </w:p>
    <w:p w:rsidR="00000000" w:rsidDel="00000000" w:rsidP="00000000" w:rsidRDefault="00000000" w:rsidRPr="00000000" w14:paraId="00000029">
      <w:pPr>
        <w:numPr>
          <w:ilvl w:val="3"/>
          <w:numId w:val="1"/>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Feedback from CHBD regarding City Property Contract </w:t>
      </w:r>
    </w:p>
    <w:p w:rsidR="00000000" w:rsidDel="00000000" w:rsidP="00000000" w:rsidRDefault="00000000" w:rsidRPr="00000000" w14:paraId="0000002A">
      <w:pPr>
        <w:spacing w:line="276"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City Property does not negotiate the terms of their contract. There are concerns about their “get out” clause terms and added costs for finding vendors that would significantly impact our budget. </w:t>
      </w:r>
    </w:p>
    <w:p w:rsidR="00000000" w:rsidDel="00000000" w:rsidP="00000000" w:rsidRDefault="00000000" w:rsidRPr="00000000" w14:paraId="0000002B">
      <w:pPr>
        <w:numPr>
          <w:ilvl w:val="3"/>
          <w:numId w:val="1"/>
        </w:numPr>
        <w:spacing w:line="276"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Steps</w:t>
      </w:r>
    </w:p>
    <w:p w:rsidR="00000000" w:rsidDel="00000000" w:rsidP="00000000" w:rsidRDefault="00000000" w:rsidRPr="00000000" w14:paraId="0000002C">
      <w:pPr>
        <w:spacing w:line="276"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Jess has reached out to First Service and PMI property management companies and talked to them in depth to get template contracts to seek out information about other property management companies. Jess states that she thinks its in the best interest of the community to look into other property management companies before committing to City Property. She also adds that a personal connection of hers is having a difficult time with City Property. </w:t>
      </w:r>
    </w:p>
    <w:p w:rsidR="00000000" w:rsidDel="00000000" w:rsidP="00000000" w:rsidRDefault="00000000" w:rsidRPr="00000000" w14:paraId="0000002D">
      <w:pPr>
        <w:spacing w:line="276" w:lineRule="auto"/>
        <w:ind w:left="28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E">
      <w:pPr>
        <w:spacing w:line="276"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Mary notes that Dina has indicated that she will be done by January. </w:t>
      </w:r>
    </w:p>
    <w:p w:rsidR="00000000" w:rsidDel="00000000" w:rsidP="00000000" w:rsidRDefault="00000000" w:rsidRPr="00000000" w14:paraId="0000002F">
      <w:pPr>
        <w:spacing w:line="276" w:lineRule="auto"/>
        <w:ind w:left="28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0">
      <w:pPr>
        <w:spacing w:line="276"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Sean adds that he believed that terminating a contract with City Property would be straightforward but the contract as written makes it more difficult to leave City Property than expected. City Property’s contract also indicated that they would not return our funds until we have paid them whatever they determined we owed. </w:t>
      </w:r>
    </w:p>
    <w:p w:rsidR="00000000" w:rsidDel="00000000" w:rsidP="00000000" w:rsidRDefault="00000000" w:rsidRPr="00000000" w14:paraId="00000031">
      <w:pPr>
        <w:spacing w:line="276" w:lineRule="auto"/>
        <w:ind w:left="1440"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2">
      <w:pPr>
        <w:spacing w:line="276"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Sean: Rescind the City Property Bid that was approved at the October meeting. Seconded by Jess. </w:t>
      </w:r>
    </w:p>
    <w:p w:rsidR="00000000" w:rsidDel="00000000" w:rsidP="00000000" w:rsidRDefault="00000000" w:rsidRPr="00000000" w14:paraId="00000033">
      <w:pPr>
        <w:spacing w:line="276"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 xml:space="preserve">Vote: Unanimous</w:t>
      </w:r>
    </w:p>
    <w:p w:rsidR="00000000" w:rsidDel="00000000" w:rsidP="00000000" w:rsidRDefault="00000000" w:rsidRPr="00000000" w14:paraId="00000034">
      <w:pPr>
        <w:spacing w:after="160" w:line="259" w:lineRule="auto"/>
        <w:ind w:left="288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35">
      <w:pPr>
        <w:numPr>
          <w:ilvl w:val="0"/>
          <w:numId w:val="1"/>
        </w:numPr>
        <w:spacing w:after="120" w:lineRule="auto"/>
        <w:ind w:left="1080" w:hanging="72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Homeowners Forum</w:t>
      </w:r>
      <w:r w:rsidDel="00000000" w:rsidR="00000000" w:rsidRPr="00000000">
        <w:rPr>
          <w:rtl w:val="0"/>
        </w:rPr>
      </w:r>
    </w:p>
    <w:p w:rsidR="00000000" w:rsidDel="00000000" w:rsidP="00000000" w:rsidRDefault="00000000" w:rsidRPr="00000000" w14:paraId="00000036">
      <w:pPr>
        <w:numPr>
          <w:ilvl w:val="0"/>
          <w:numId w:val="1"/>
        </w:numPr>
        <w:spacing w:after="120" w:lineRule="auto"/>
        <w:ind w:left="1080" w:hanging="72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Discussion Items Time Permitting</w:t>
      </w:r>
      <w:r w:rsidDel="00000000" w:rsidR="00000000" w:rsidRPr="00000000">
        <w:rPr>
          <w:rtl w:val="0"/>
        </w:rPr>
      </w:r>
    </w:p>
    <w:p w:rsidR="00000000" w:rsidDel="00000000" w:rsidP="00000000" w:rsidRDefault="00000000" w:rsidRPr="00000000" w14:paraId="00000037">
      <w:pPr>
        <w:spacing w:line="276"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38">
      <w:pPr>
        <w:numPr>
          <w:ilvl w:val="0"/>
          <w:numId w:val="1"/>
        </w:numPr>
        <w:spacing w:after="120" w:lineRule="auto"/>
        <w:ind w:left="1080" w:hanging="72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Motions, Expenses, and Updates since last meeting </w:t>
      </w:r>
      <w:r w:rsidDel="00000000" w:rsidR="00000000" w:rsidRPr="00000000">
        <w:rPr>
          <w:rtl w:val="0"/>
        </w:rPr>
      </w:r>
    </w:p>
    <w:p w:rsidR="00000000" w:rsidDel="00000000" w:rsidP="00000000" w:rsidRDefault="00000000" w:rsidRPr="00000000" w14:paraId="00000039">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$600 and under:</w:t>
      </w:r>
    </w:p>
    <w:p w:rsidR="00000000" w:rsidDel="00000000" w:rsidP="00000000" w:rsidRDefault="00000000" w:rsidRPr="00000000" w14:paraId="0000003A">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B">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Bids/Items passed via email vote:</w:t>
      </w:r>
    </w:p>
    <w:p w:rsidR="00000000" w:rsidDel="00000000" w:rsidP="00000000" w:rsidRDefault="00000000" w:rsidRPr="00000000" w14:paraId="0000003C">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to submit City Property contract to CHBD for review</w:t>
      </w:r>
      <w:r w:rsidDel="00000000" w:rsidR="00000000" w:rsidRPr="00000000">
        <w:rPr>
          <w:rtl w:val="0"/>
        </w:rPr>
      </w:r>
    </w:p>
    <w:p w:rsidR="00000000" w:rsidDel="00000000" w:rsidP="00000000" w:rsidRDefault="00000000" w:rsidRPr="00000000" w14:paraId="0000003D">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E">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F">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40">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11/20/25</w:t>
      </w:r>
    </w:p>
    <w:p w:rsidR="00000000" w:rsidDel="00000000" w:rsidP="00000000" w:rsidRDefault="00000000" w:rsidRPr="00000000" w14:paraId="00000041">
      <w:pPr>
        <w:pageBreakBefore w:val="0"/>
        <w:spacing w:after="120" w:lineRule="auto"/>
        <w:ind w:left="108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2">
      <w:pPr>
        <w:spacing w:after="120" w:lineRule="auto"/>
        <w:ind w:left="0"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43">
      <w:pPr>
        <w:spacing w:after="120" w:lineRule="auto"/>
        <w:ind w:left="810" w:firstLine="0"/>
        <w:rPr>
          <w:rFonts w:ascii="Calibri" w:cs="Calibri" w:eastAsia="Calibri" w:hAnsi="Calibri"/>
          <w:b w:val="1"/>
          <w:bCs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