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September 15th,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sz w:val="22"/>
          <w:szCs w:val="22"/>
          <w:highlight w:val="white"/>
          <w:u w:val="single"/>
        </w:rPr>
      </w:pPr>
      <w:hyperlink r:id="rId6">
        <w:r w:rsidDel="00000000" w:rsidR="00000000" w:rsidRPr="00000000">
          <w:rPr>
            <w:rFonts w:ascii="Arial" w:cs="Arial" w:eastAsia="Arial" w:hAnsi="Arial"/>
            <w:color w:val="1155cc"/>
            <w:sz w:val="22"/>
            <w:szCs w:val="22"/>
            <w:highlight w:val="white"/>
            <w:u w:val="single"/>
            <w:rtl w:val="0"/>
          </w:rPr>
          <w:t xml:space="preserve">https://us02web.zoom.us/j/83070637523?pwd=RW9hLzNEVVBUNHV6emNUWUJpVEpnZz09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ID: 830 7063 7523</w:t>
      </w:r>
    </w:p>
    <w:p w:rsidR="00000000" w:rsidDel="00000000" w:rsidP="00000000" w:rsidRDefault="00000000" w:rsidRPr="00000000" w14:paraId="0000000B">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Passcode: 552345</w:t>
      </w:r>
    </w:p>
    <w:p w:rsidR="00000000" w:rsidDel="00000000" w:rsidP="00000000" w:rsidRDefault="00000000" w:rsidRPr="00000000" w14:paraId="0000000C">
      <w:pPr>
        <w:shd w:fill="ffffff" w:val="clear"/>
        <w:rPr>
          <w:rFonts w:ascii="Gill Sans" w:cs="Gill Sans" w:eastAsia="Gill Sans" w:hAnsi="Gill Sans"/>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Johnny Cesaretti, Jack Confer, Matt Trink, Mary Valikai,  </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Rhonda Oliver</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Becky Diebel.</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A">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D">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August 18th, 2022 meeting minutes were approved on 08/22/2022 via email </w:t>
      </w:r>
      <w:r w:rsidDel="00000000" w:rsidR="00000000" w:rsidRPr="00000000">
        <w:rPr>
          <w:rtl w:val="0"/>
        </w:rPr>
      </w:r>
    </w:p>
    <w:p w:rsidR="00000000" w:rsidDel="00000000" w:rsidP="00000000" w:rsidRDefault="00000000" w:rsidRPr="00000000" w14:paraId="0000001E">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F">
      <w:pPr>
        <w:numPr>
          <w:ilvl w:val="0"/>
          <w:numId w:val="1"/>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r w:rsidDel="00000000" w:rsidR="00000000" w:rsidRPr="00000000">
        <w:rPr>
          <w:rFonts w:ascii="Gill Sans" w:cs="Gill Sans" w:eastAsia="Gill Sans" w:hAnsi="Gill Sans"/>
          <w:sz w:val="22"/>
          <w:szCs w:val="22"/>
          <w:rtl w:val="0"/>
        </w:rPr>
        <w:t xml:space="preserve">Roofs have been completed, are in progress, and one scheduled for repair. Pete and Paul Handymen completed small jobs around the community and did a great job. 3 carports were repaired. Some repair was done to the electrical in the pool pump room but more work is needed to make the room safe. Amanda has someone scheduled to come look at the electric this week. </w:t>
      </w:r>
    </w:p>
    <w:p w:rsidR="00000000" w:rsidDel="00000000" w:rsidP="00000000" w:rsidRDefault="00000000" w:rsidRPr="00000000" w14:paraId="00000020">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Stucco-Walls are being replaced and will then get stuccoed. We can talk to the person doing the stucco and use any leftover funds to complete more stucco around the neighborhood. Smaller stucco repairs will be put off for painting or when we have funds for larger stucco repairs throughout the community. </w:t>
      </w:r>
    </w:p>
    <w:p w:rsidR="00000000" w:rsidDel="00000000" w:rsidP="00000000" w:rsidRDefault="00000000" w:rsidRPr="00000000" w14:paraId="00000021">
      <w:pPr>
        <w:numPr>
          <w:ilvl w:val="0"/>
          <w:numId w:val="1"/>
        </w:numPr>
        <w:spacing w:after="120" w:lineRule="auto"/>
        <w:ind w:left="1080" w:hanging="720"/>
        <w:rPr>
          <w:rFonts w:ascii="Calibri" w:cs="Calibri" w:eastAsia="Calibri" w:hAnsi="Calibri"/>
        </w:rPr>
      </w:pPr>
      <w:r w:rsidDel="00000000" w:rsidR="00000000" w:rsidRPr="00000000">
        <w:rPr>
          <w:rFonts w:ascii="Calibri" w:cs="Calibri" w:eastAsia="Calibri" w:hAnsi="Calibri"/>
          <w:b w:val="1"/>
          <w:rtl w:val="0"/>
        </w:rPr>
        <w:t xml:space="preserve">Financial – </w:t>
      </w:r>
      <w:r w:rsidDel="00000000" w:rsidR="00000000" w:rsidRPr="00000000">
        <w:rPr>
          <w:rtl w:val="0"/>
        </w:rPr>
      </w:r>
    </w:p>
    <w:p w:rsidR="00000000" w:rsidDel="00000000" w:rsidP="00000000" w:rsidRDefault="00000000" w:rsidRPr="00000000" w14:paraId="00000022">
      <w:pPr>
        <w:numPr>
          <w:ilvl w:val="0"/>
          <w:numId w:val="3"/>
        </w:numPr>
        <w:spacing w:after="120" w:lineRule="auto"/>
        <w:ind w:left="1267" w:hanging="360"/>
        <w:rPr>
          <w:rFonts w:ascii="Gill Sans" w:cs="Gill Sans" w:eastAsia="Gill Sans" w:hAnsi="Gill Sans"/>
        </w:rPr>
      </w:pPr>
      <w:r w:rsidDel="00000000" w:rsidR="00000000" w:rsidRPr="00000000">
        <w:rPr>
          <w:rFonts w:ascii="Gill Sans" w:cs="Gill Sans" w:eastAsia="Gill Sans" w:hAnsi="Gill Sans"/>
          <w:rtl w:val="0"/>
        </w:rPr>
        <w:t xml:space="preserve">2023 Dues Discussion – Do we adjust for inflation?  The overall annual inflation rate as of July 2022 is 8.5%.   </w:t>
      </w:r>
    </w:p>
    <w:p w:rsidR="00000000" w:rsidDel="00000000" w:rsidP="00000000" w:rsidRDefault="00000000" w:rsidRPr="00000000" w14:paraId="00000023">
      <w:pPr>
        <w:numPr>
          <w:ilvl w:val="0"/>
          <w:numId w:val="5"/>
        </w:numPr>
        <w:spacing w:after="120" w:lineRule="auto"/>
        <w:ind w:left="1987" w:hanging="360"/>
        <w:rPr>
          <w:rFonts w:ascii="Calibri" w:cs="Calibri" w:eastAsia="Calibri" w:hAnsi="Calibri"/>
        </w:rPr>
      </w:pPr>
      <w:r w:rsidDel="00000000" w:rsidR="00000000" w:rsidRPr="00000000">
        <w:rPr>
          <w:rFonts w:ascii="Gill Sans" w:cs="Gill Sans" w:eastAsia="Gill Sans" w:hAnsi="Gill Sans"/>
          <w:rtl w:val="0"/>
        </w:rPr>
        <w:t xml:space="preserve">Inflation rate of </w:t>
      </w:r>
      <w:r w:rsidDel="00000000" w:rsidR="00000000" w:rsidRPr="00000000">
        <w:rPr>
          <w:rFonts w:ascii="Gill Sans" w:cs="Gill Sans" w:eastAsia="Gill Sans" w:hAnsi="Gill Sans"/>
          <w:b w:val="1"/>
          <w:rtl w:val="0"/>
        </w:rPr>
        <w:t xml:space="preserve">8.8%</w:t>
      </w:r>
      <w:r w:rsidDel="00000000" w:rsidR="00000000" w:rsidRPr="00000000">
        <w:rPr>
          <w:rFonts w:ascii="Gill Sans" w:cs="Gill Sans" w:eastAsia="Gill Sans" w:hAnsi="Gill Sans"/>
          <w:rtl w:val="0"/>
        </w:rPr>
        <w:t xml:space="preserve"> = $20.00 dues increase - $248.00</w:t>
      </w:r>
    </w:p>
    <w:p w:rsidR="00000000" w:rsidDel="00000000" w:rsidP="00000000" w:rsidRDefault="00000000" w:rsidRPr="00000000" w14:paraId="00000024">
      <w:pPr>
        <w:numPr>
          <w:ilvl w:val="0"/>
          <w:numId w:val="5"/>
        </w:numPr>
        <w:spacing w:after="120" w:lineRule="auto"/>
        <w:ind w:left="1987" w:hanging="360"/>
        <w:rPr>
          <w:rFonts w:ascii="Calibri" w:cs="Calibri" w:eastAsia="Calibri" w:hAnsi="Calibri"/>
        </w:rPr>
      </w:pPr>
      <w:r w:rsidDel="00000000" w:rsidR="00000000" w:rsidRPr="00000000">
        <w:rPr>
          <w:rFonts w:ascii="Gill Sans" w:cs="Gill Sans" w:eastAsia="Gill Sans" w:hAnsi="Gill Sans"/>
          <w:rtl w:val="0"/>
        </w:rPr>
        <w:t xml:space="preserve">Inflation rate of </w:t>
      </w:r>
      <w:r w:rsidDel="00000000" w:rsidR="00000000" w:rsidRPr="00000000">
        <w:rPr>
          <w:rFonts w:ascii="Gill Sans" w:cs="Gill Sans" w:eastAsia="Gill Sans" w:hAnsi="Gill Sans"/>
          <w:b w:val="1"/>
          <w:rtl w:val="0"/>
        </w:rPr>
        <w:t xml:space="preserve">10%</w:t>
      </w:r>
      <w:r w:rsidDel="00000000" w:rsidR="00000000" w:rsidRPr="00000000">
        <w:rPr>
          <w:rFonts w:ascii="Gill Sans" w:cs="Gill Sans" w:eastAsia="Gill Sans" w:hAnsi="Gill Sans"/>
          <w:rtl w:val="0"/>
        </w:rPr>
        <w:t xml:space="preserve"> = $22.80 dues increase - $250.80</w:t>
      </w:r>
    </w:p>
    <w:p w:rsidR="00000000" w:rsidDel="00000000" w:rsidP="00000000" w:rsidRDefault="00000000" w:rsidRPr="00000000" w14:paraId="00000025">
      <w:pPr>
        <w:numPr>
          <w:ilvl w:val="0"/>
          <w:numId w:val="5"/>
        </w:numPr>
        <w:spacing w:after="120" w:lineRule="auto"/>
        <w:ind w:left="1987" w:hanging="360"/>
        <w:rPr>
          <w:rFonts w:ascii="Calibri" w:cs="Calibri" w:eastAsia="Calibri" w:hAnsi="Calibri"/>
        </w:rPr>
      </w:pPr>
      <w:r w:rsidDel="00000000" w:rsidR="00000000" w:rsidRPr="00000000">
        <w:rPr>
          <w:rFonts w:ascii="Gill Sans" w:cs="Gill Sans" w:eastAsia="Gill Sans" w:hAnsi="Gill Sans"/>
          <w:rtl w:val="0"/>
        </w:rPr>
        <w:t xml:space="preserve">Inflation rate of </w:t>
      </w:r>
      <w:r w:rsidDel="00000000" w:rsidR="00000000" w:rsidRPr="00000000">
        <w:rPr>
          <w:rFonts w:ascii="Gill Sans" w:cs="Gill Sans" w:eastAsia="Gill Sans" w:hAnsi="Gill Sans"/>
          <w:b w:val="1"/>
          <w:rtl w:val="0"/>
        </w:rPr>
        <w:t xml:space="preserve">9.6%</w:t>
      </w:r>
      <w:r w:rsidDel="00000000" w:rsidR="00000000" w:rsidRPr="00000000">
        <w:rPr>
          <w:rFonts w:ascii="Gill Sans" w:cs="Gill Sans" w:eastAsia="Gill Sans" w:hAnsi="Gill Sans"/>
          <w:rtl w:val="0"/>
        </w:rPr>
        <w:t xml:space="preserve"> = $22.00 dues increase - $250.00</w:t>
      </w:r>
    </w:p>
    <w:p w:rsidR="00000000" w:rsidDel="00000000" w:rsidP="00000000" w:rsidRDefault="00000000" w:rsidRPr="00000000" w14:paraId="00000026">
      <w:pPr>
        <w:spacing w:after="120"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Discussion: While the board knows that a $22/month increase is significant, an increase of this amount is needed to cover rising costs due to inflation and increasing material costs for repair projects. This increase will allow for ongoing upkeep of the community to prevent the need for more significant repairs down the line and will fund preventive maintenance when possible.</w:t>
      </w:r>
    </w:p>
    <w:p w:rsidR="00000000" w:rsidDel="00000000" w:rsidP="00000000" w:rsidRDefault="00000000" w:rsidRPr="00000000" w14:paraId="00000027">
      <w:pPr>
        <w:spacing w:after="120"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Motion by Jack Confer to increase HOA dues to $250/mo, a $22.00 increase, Seconded by Mary Valikai.</w:t>
      </w:r>
    </w:p>
    <w:p w:rsidR="00000000" w:rsidDel="00000000" w:rsidP="00000000" w:rsidRDefault="00000000" w:rsidRPr="00000000" w14:paraId="00000028">
      <w:pPr>
        <w:spacing w:after="16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Vote: Unanimous</w:t>
      </w:r>
    </w:p>
    <w:p w:rsidR="00000000" w:rsidDel="00000000" w:rsidP="00000000" w:rsidRDefault="00000000" w:rsidRPr="00000000" w14:paraId="00000029">
      <w:pPr>
        <w:spacing w:after="160" w:line="259" w:lineRule="auto"/>
        <w:ind w:left="0" w:firstLine="0"/>
        <w:rPr>
          <w:rFonts w:ascii="Gill Sans" w:cs="Gill Sans" w:eastAsia="Gill Sans" w:hAnsi="Gill Sans"/>
          <w:sz w:val="26"/>
          <w:szCs w:val="26"/>
        </w:rPr>
      </w:pPr>
      <w:r w:rsidDel="00000000" w:rsidR="00000000" w:rsidRPr="00000000">
        <w:rPr>
          <w:rFonts w:ascii="Gill Sans" w:cs="Gill Sans" w:eastAsia="Gill Sans" w:hAnsi="Gill Sans"/>
          <w:rtl w:val="0"/>
        </w:rPr>
        <w:t xml:space="preserve">Resolved: Motion carried</w:t>
      </w:r>
      <w:r w:rsidDel="00000000" w:rsidR="00000000" w:rsidRPr="00000000">
        <w:rPr>
          <w:rtl w:val="0"/>
        </w:rPr>
      </w:r>
    </w:p>
    <w:p w:rsidR="00000000" w:rsidDel="00000000" w:rsidP="00000000" w:rsidRDefault="00000000" w:rsidRPr="00000000" w14:paraId="0000002A">
      <w:pPr>
        <w:spacing w:after="120" w:lineRule="auto"/>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numPr>
          <w:ilvl w:val="0"/>
          <w:numId w:val="3"/>
        </w:numPr>
        <w:spacing w:after="120" w:lineRule="auto"/>
        <w:ind w:left="1267" w:hanging="360"/>
        <w:rPr>
          <w:rFonts w:ascii="Gill Sans" w:cs="Gill Sans" w:eastAsia="Gill Sans" w:hAnsi="Gill Sans"/>
        </w:rPr>
      </w:pPr>
      <w:r w:rsidDel="00000000" w:rsidR="00000000" w:rsidRPr="00000000">
        <w:rPr>
          <w:rFonts w:ascii="Gill Sans" w:cs="Gill Sans" w:eastAsia="Gill Sans" w:hAnsi="Gill Sans"/>
          <w:rtl w:val="0"/>
        </w:rPr>
        <w:t xml:space="preserve">Budget analysis – through August 31</w:t>
      </w:r>
      <w:r w:rsidDel="00000000" w:rsidR="00000000" w:rsidRPr="00000000">
        <w:rPr>
          <w:rFonts w:ascii="Gill Sans" w:cs="Gill Sans" w:eastAsia="Gill Sans" w:hAnsi="Gill Sans"/>
          <w:vertAlign w:val="superscript"/>
          <w:rtl w:val="0"/>
        </w:rPr>
        <w:t xml:space="preserve">st</w:t>
      </w:r>
      <w:r w:rsidDel="00000000" w:rsidR="00000000" w:rsidRPr="00000000">
        <w:rPr>
          <w:rFonts w:ascii="Gill Sans" w:cs="Gill Sans" w:eastAsia="Gill Sans" w:hAnsi="Gill Sans"/>
          <w:rtl w:val="0"/>
        </w:rPr>
        <w:t xml:space="preserve">, 2022</w:t>
      </w:r>
    </w:p>
    <w:p w:rsidR="00000000" w:rsidDel="00000000" w:rsidP="00000000" w:rsidRDefault="00000000" w:rsidRPr="00000000" w14:paraId="0000002C">
      <w:pPr>
        <w:spacing w:after="120" w:lineRule="auto"/>
        <w:ind w:left="1267" w:firstLine="0"/>
        <w:rPr>
          <w:rFonts w:ascii="Gill Sans" w:cs="Gill Sans" w:eastAsia="Gill Sans" w:hAnsi="Gill Sans"/>
        </w:rPr>
      </w:pPr>
      <w:r w:rsidDel="00000000" w:rsidR="00000000" w:rsidRPr="00000000">
        <w:rPr>
          <w:rFonts w:ascii="Gill Sans" w:cs="Gill Sans" w:eastAsia="Gill Sans" w:hAnsi="Gill Sans"/>
          <w:rtl w:val="0"/>
        </w:rPr>
        <w:t xml:space="preserve">Over Budget as of August 31</w:t>
      </w:r>
      <w:r w:rsidDel="00000000" w:rsidR="00000000" w:rsidRPr="00000000">
        <w:rPr>
          <w:rFonts w:ascii="Gill Sans" w:cs="Gill Sans" w:eastAsia="Gill Sans" w:hAnsi="Gill Sans"/>
          <w:vertAlign w:val="superscript"/>
          <w:rtl w:val="0"/>
        </w:rPr>
        <w:t xml:space="preserve">st</w:t>
      </w:r>
      <w:r w:rsidDel="00000000" w:rsidR="00000000" w:rsidRPr="00000000">
        <w:rPr>
          <w:rFonts w:ascii="Gill Sans" w:cs="Gill Sans" w:eastAsia="Gill Sans" w:hAnsi="Gill Sans"/>
          <w:rtl w:val="0"/>
        </w:rPr>
        <w:t xml:space="preserve">, 2022:  </w:t>
      </w:r>
    </w:p>
    <w:p w:rsidR="00000000" w:rsidDel="00000000" w:rsidP="00000000" w:rsidRDefault="00000000" w:rsidRPr="00000000" w14:paraId="0000002D">
      <w:pPr>
        <w:numPr>
          <w:ilvl w:val="0"/>
          <w:numId w:val="7"/>
        </w:numPr>
        <w:spacing w:after="12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Insurance – 15%, </w:t>
      </w:r>
    </w:p>
    <w:p w:rsidR="00000000" w:rsidDel="00000000" w:rsidP="00000000" w:rsidRDefault="00000000" w:rsidRPr="00000000" w14:paraId="0000002E">
      <w:pPr>
        <w:numPr>
          <w:ilvl w:val="0"/>
          <w:numId w:val="7"/>
        </w:numPr>
        <w:spacing w:after="12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Pool Supplies – 29%</w:t>
      </w:r>
    </w:p>
    <w:p w:rsidR="00000000" w:rsidDel="00000000" w:rsidP="00000000" w:rsidRDefault="00000000" w:rsidRPr="00000000" w14:paraId="0000002F">
      <w:pPr>
        <w:numPr>
          <w:ilvl w:val="0"/>
          <w:numId w:val="7"/>
        </w:numPr>
        <w:spacing w:after="12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Landscape Services – 11% (Fertilizer, Pre-emergent, Irrigation Repairs)</w:t>
      </w:r>
    </w:p>
    <w:p w:rsidR="00000000" w:rsidDel="00000000" w:rsidP="00000000" w:rsidRDefault="00000000" w:rsidRPr="00000000" w14:paraId="00000030">
      <w:pPr>
        <w:numPr>
          <w:ilvl w:val="0"/>
          <w:numId w:val="7"/>
        </w:numPr>
        <w:spacing w:after="120" w:lineRule="auto"/>
        <w:ind w:left="2160" w:hanging="360"/>
        <w:rPr>
          <w:rFonts w:ascii="Gill Sans" w:cs="Gill Sans" w:eastAsia="Gill Sans" w:hAnsi="Gill Sans"/>
        </w:rPr>
      </w:pPr>
      <w:r w:rsidDel="00000000" w:rsidR="00000000" w:rsidRPr="00000000">
        <w:rPr>
          <w:rFonts w:ascii="Gill Sans" w:cs="Gill Sans" w:eastAsia="Gill Sans" w:hAnsi="Gill Sans"/>
          <w:rtl w:val="0"/>
        </w:rPr>
        <w:t xml:space="preserve">Roof Replacement – 17%  (1917 S River --- No new tiles)</w:t>
      </w:r>
    </w:p>
    <w:p w:rsidR="00000000" w:rsidDel="00000000" w:rsidP="00000000" w:rsidRDefault="00000000" w:rsidRPr="00000000" w14:paraId="00000031">
      <w:pPr>
        <w:numPr>
          <w:ilvl w:val="0"/>
          <w:numId w:val="3"/>
        </w:numPr>
        <w:spacing w:after="120" w:lineRule="auto"/>
        <w:ind w:left="1267" w:hanging="360"/>
        <w:rPr>
          <w:rFonts w:ascii="Gill Sans" w:cs="Gill Sans" w:eastAsia="Gill Sans" w:hAnsi="Gill Sans"/>
        </w:rPr>
      </w:pPr>
      <w:r w:rsidDel="00000000" w:rsidR="00000000" w:rsidRPr="00000000">
        <w:rPr>
          <w:rFonts w:ascii="Gill Sans" w:cs="Gill Sans" w:eastAsia="Gill Sans" w:hAnsi="Gill Sans"/>
          <w:rtl w:val="0"/>
        </w:rPr>
        <w:t xml:space="preserve">Year End Spending:</w:t>
      </w:r>
    </w:p>
    <w:tbl>
      <w:tblPr>
        <w:tblStyle w:val="Table1"/>
        <w:tblW w:w="9355.0" w:type="dxa"/>
        <w:jc w:val="left"/>
        <w:tblInd w:w="-5.0" w:type="dxa"/>
        <w:tblLayout w:type="fixed"/>
        <w:tblLook w:val="0000"/>
      </w:tblPr>
      <w:tblGrid>
        <w:gridCol w:w="641"/>
        <w:gridCol w:w="3220"/>
        <w:gridCol w:w="2747"/>
        <w:gridCol w:w="2747"/>
        <w:tblGridChange w:id="0">
          <w:tblGrid>
            <w:gridCol w:w="641"/>
            <w:gridCol w:w="3220"/>
            <w:gridCol w:w="2747"/>
            <w:gridCol w:w="274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2efda" w:val="clear"/>
          </w:tcPr>
          <w:p w:rsidR="00000000" w:rsidDel="00000000" w:rsidP="00000000" w:rsidRDefault="00000000" w:rsidRPr="00000000" w14:paraId="00000032">
            <w:pPr>
              <w:jc w:val="right"/>
              <w:rPr>
                <w:rFonts w:ascii="Gill Sans" w:cs="Gill Sans" w:eastAsia="Gill Sans" w:hAnsi="Gill Sans"/>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3">
            <w:pPr>
              <w:rPr>
                <w:rFonts w:ascii="Gill Sans" w:cs="Gill Sans" w:eastAsia="Gill Sans" w:hAnsi="Gill Sans"/>
              </w:rPr>
            </w:pPr>
            <w:r w:rsidDel="00000000" w:rsidR="00000000" w:rsidRPr="00000000">
              <w:rPr>
                <w:rFonts w:ascii="Gill Sans" w:cs="Gill Sans" w:eastAsia="Gill Sans" w:hAnsi="Gill Sans"/>
                <w:rtl w:val="0"/>
              </w:rPr>
              <w:t xml:space="preserve">Under Budget Categories</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4">
            <w:pPr>
              <w:rPr>
                <w:rFonts w:ascii="Gill Sans" w:cs="Gill Sans" w:eastAsia="Gill Sans" w:hAnsi="Gill Sans"/>
              </w:rPr>
            </w:pPr>
            <w:r w:rsidDel="00000000" w:rsidR="00000000" w:rsidRPr="00000000">
              <w:rPr>
                <w:rFonts w:ascii="Gill Sans" w:cs="Gill Sans" w:eastAsia="Gill Sans" w:hAnsi="Gill Sans"/>
                <w:rtl w:val="0"/>
              </w:rPr>
              <w:t xml:space="preserve">Jan – Aug 22</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5">
            <w:pPr>
              <w:rPr>
                <w:rFonts w:ascii="Gill Sans" w:cs="Gill Sans" w:eastAsia="Gill Sans" w:hAnsi="Gill Sans"/>
              </w:rPr>
            </w:pPr>
            <w:r w:rsidDel="00000000" w:rsidR="00000000" w:rsidRPr="00000000">
              <w:rPr>
                <w:rFonts w:ascii="Gill Sans" w:cs="Gill Sans" w:eastAsia="Gill Sans" w:hAnsi="Gill Sans"/>
                <w:rtl w:val="0"/>
              </w:rPr>
              <w:t xml:space="preserve">Annual Budget</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2efda" w:val="clear"/>
          </w:tcPr>
          <w:p w:rsidR="00000000" w:rsidDel="00000000" w:rsidP="00000000" w:rsidRDefault="00000000" w:rsidRPr="00000000" w14:paraId="00000036">
            <w:pPr>
              <w:jc w:val="right"/>
              <w:rPr>
                <w:rFonts w:ascii="Gill Sans" w:cs="Gill Sans" w:eastAsia="Gill Sans" w:hAnsi="Gill Sans"/>
              </w:rPr>
            </w:pPr>
            <w:r w:rsidDel="00000000" w:rsidR="00000000" w:rsidRPr="00000000">
              <w:rPr>
                <w:rFonts w:ascii="Gill Sans" w:cs="Gill Sans" w:eastAsia="Gill Sans" w:hAnsi="Gill Sans"/>
                <w:rtl w:val="0"/>
              </w:rPr>
              <w:t xml:space="preserve">605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7">
            <w:pPr>
              <w:rPr>
                <w:rFonts w:ascii="Gill Sans" w:cs="Gill Sans" w:eastAsia="Gill Sans" w:hAnsi="Gill Sans"/>
              </w:rPr>
            </w:pPr>
            <w:r w:rsidDel="00000000" w:rsidR="00000000" w:rsidRPr="00000000">
              <w:rPr>
                <w:rFonts w:ascii="Gill Sans" w:cs="Gill Sans" w:eastAsia="Gill Sans" w:hAnsi="Gill Sans"/>
                <w:rtl w:val="0"/>
              </w:rPr>
              <w:t xml:space="preserve">Roof Maintenance/Repair</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8">
            <w:pPr>
              <w:rPr>
                <w:rFonts w:ascii="Gill Sans" w:cs="Gill Sans" w:eastAsia="Gill Sans" w:hAnsi="Gill Sans"/>
              </w:rPr>
            </w:pPr>
            <w:r w:rsidDel="00000000" w:rsidR="00000000" w:rsidRPr="00000000">
              <w:rPr>
                <w:rFonts w:ascii="Gill Sans" w:cs="Gill Sans" w:eastAsia="Gill Sans" w:hAnsi="Gill Sans"/>
                <w:rtl w:val="0"/>
              </w:rPr>
              <w:t xml:space="preserve">$43,800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9">
            <w:pPr>
              <w:rPr>
                <w:rFonts w:ascii="Gill Sans" w:cs="Gill Sans" w:eastAsia="Gill Sans" w:hAnsi="Gill Sans"/>
              </w:rPr>
            </w:pPr>
            <w:r w:rsidDel="00000000" w:rsidR="00000000" w:rsidRPr="00000000">
              <w:rPr>
                <w:rFonts w:ascii="Gill Sans" w:cs="Gill Sans" w:eastAsia="Gill Sans" w:hAnsi="Gill Sans"/>
                <w:rtl w:val="0"/>
              </w:rPr>
              <w:t xml:space="preserve">$75,000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2efda" w:val="clear"/>
          </w:tcPr>
          <w:p w:rsidR="00000000" w:rsidDel="00000000" w:rsidP="00000000" w:rsidRDefault="00000000" w:rsidRPr="00000000" w14:paraId="0000003A">
            <w:pPr>
              <w:jc w:val="right"/>
              <w:rPr>
                <w:rFonts w:ascii="Gill Sans" w:cs="Gill Sans" w:eastAsia="Gill Sans" w:hAnsi="Gill Sans"/>
              </w:rPr>
            </w:pPr>
            <w:r w:rsidDel="00000000" w:rsidR="00000000" w:rsidRPr="00000000">
              <w:rPr>
                <w:rFonts w:ascii="Gill Sans" w:cs="Gill Sans" w:eastAsia="Gill Sans" w:hAnsi="Gill Sans"/>
                <w:rtl w:val="0"/>
              </w:rPr>
              <w:t xml:space="preserve">609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B">
            <w:pPr>
              <w:rPr>
                <w:rFonts w:ascii="Gill Sans" w:cs="Gill Sans" w:eastAsia="Gill Sans" w:hAnsi="Gill Sans"/>
              </w:rPr>
            </w:pPr>
            <w:r w:rsidDel="00000000" w:rsidR="00000000" w:rsidRPr="00000000">
              <w:rPr>
                <w:rFonts w:ascii="Gill Sans" w:cs="Gill Sans" w:eastAsia="Gill Sans" w:hAnsi="Gill Sans"/>
                <w:rtl w:val="0"/>
              </w:rPr>
              <w:t xml:space="preserve">Outside Services</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C">
            <w:pPr>
              <w:rPr>
                <w:rFonts w:ascii="Gill Sans" w:cs="Gill Sans" w:eastAsia="Gill Sans" w:hAnsi="Gill Sans"/>
              </w:rPr>
            </w:pPr>
            <w:r w:rsidDel="00000000" w:rsidR="00000000" w:rsidRPr="00000000">
              <w:rPr>
                <w:rFonts w:ascii="Gill Sans" w:cs="Gill Sans" w:eastAsia="Gill Sans" w:hAnsi="Gill Sans"/>
                <w:rtl w:val="0"/>
              </w:rPr>
              <w:t xml:space="preserve">$18,899.06</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D">
            <w:pPr>
              <w:rPr>
                <w:rFonts w:ascii="Gill Sans" w:cs="Gill Sans" w:eastAsia="Gill Sans" w:hAnsi="Gill Sans"/>
              </w:rPr>
            </w:pPr>
            <w:r w:rsidDel="00000000" w:rsidR="00000000" w:rsidRPr="00000000">
              <w:rPr>
                <w:rFonts w:ascii="Gill Sans" w:cs="Gill Sans" w:eastAsia="Gill Sans" w:hAnsi="Gill Sans"/>
                <w:rtl w:val="0"/>
              </w:rPr>
              <w:t xml:space="preserve">$30,000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2efda" w:val="clear"/>
          </w:tcPr>
          <w:p w:rsidR="00000000" w:rsidDel="00000000" w:rsidP="00000000" w:rsidRDefault="00000000" w:rsidRPr="00000000" w14:paraId="0000003E">
            <w:pPr>
              <w:jc w:val="right"/>
              <w:rPr>
                <w:rFonts w:ascii="Gill Sans" w:cs="Gill Sans" w:eastAsia="Gill Sans" w:hAnsi="Gill Sans"/>
              </w:rPr>
            </w:pPr>
            <w:r w:rsidDel="00000000" w:rsidR="00000000" w:rsidRPr="00000000">
              <w:rPr>
                <w:rFonts w:ascii="Gill Sans" w:cs="Gill Sans" w:eastAsia="Gill Sans" w:hAnsi="Gill Sans"/>
                <w:rtl w:val="0"/>
              </w:rPr>
              <w:t xml:space="preserve">625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F">
            <w:pPr>
              <w:rPr>
                <w:rFonts w:ascii="Gill Sans" w:cs="Gill Sans" w:eastAsia="Gill Sans" w:hAnsi="Gill Sans"/>
              </w:rPr>
            </w:pPr>
            <w:r w:rsidDel="00000000" w:rsidR="00000000" w:rsidRPr="00000000">
              <w:rPr>
                <w:rFonts w:ascii="Gill Sans" w:cs="Gill Sans" w:eastAsia="Gill Sans" w:hAnsi="Gill Sans"/>
                <w:rtl w:val="0"/>
              </w:rPr>
              <w:t xml:space="preserve">Extra Landscape Maintenance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0">
            <w:pPr>
              <w:rPr>
                <w:rFonts w:ascii="Gill Sans" w:cs="Gill Sans" w:eastAsia="Gill Sans" w:hAnsi="Gill Sans"/>
              </w:rPr>
            </w:pPr>
            <w:r w:rsidDel="00000000" w:rsidR="00000000" w:rsidRPr="00000000">
              <w:rPr>
                <w:rFonts w:ascii="Gill Sans" w:cs="Gill Sans" w:eastAsia="Gill Sans" w:hAnsi="Gill Sans"/>
                <w:rtl w:val="0"/>
              </w:rPr>
              <w:t xml:space="preserve">$7,520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1">
            <w:pPr>
              <w:rPr>
                <w:rFonts w:ascii="Gill Sans" w:cs="Gill Sans" w:eastAsia="Gill Sans" w:hAnsi="Gill Sans"/>
              </w:rPr>
            </w:pPr>
            <w:r w:rsidDel="00000000" w:rsidR="00000000" w:rsidRPr="00000000">
              <w:rPr>
                <w:rFonts w:ascii="Gill Sans" w:cs="Gill Sans" w:eastAsia="Gill Sans" w:hAnsi="Gill Sans"/>
                <w:rtl w:val="0"/>
              </w:rPr>
              <w:t xml:space="preserve">$30,000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2efda" w:val="clear"/>
          </w:tcPr>
          <w:p w:rsidR="00000000" w:rsidDel="00000000" w:rsidP="00000000" w:rsidRDefault="00000000" w:rsidRPr="00000000" w14:paraId="00000042">
            <w:pPr>
              <w:jc w:val="right"/>
              <w:rPr>
                <w:rFonts w:ascii="Gill Sans" w:cs="Gill Sans" w:eastAsia="Gill Sans" w:hAnsi="Gill Sans"/>
              </w:rPr>
            </w:pPr>
            <w:r w:rsidDel="00000000" w:rsidR="00000000" w:rsidRPr="00000000">
              <w:rPr>
                <w:rFonts w:ascii="Gill Sans" w:cs="Gill Sans" w:eastAsia="Gill Sans" w:hAnsi="Gill Sans"/>
                <w:rtl w:val="0"/>
              </w:rPr>
              <w:t xml:space="preserve">652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3">
            <w:pPr>
              <w:rPr>
                <w:rFonts w:ascii="Gill Sans" w:cs="Gill Sans" w:eastAsia="Gill Sans" w:hAnsi="Gill Sans"/>
              </w:rPr>
            </w:pPr>
            <w:r w:rsidDel="00000000" w:rsidR="00000000" w:rsidRPr="00000000">
              <w:rPr>
                <w:rFonts w:ascii="Gill Sans" w:cs="Gill Sans" w:eastAsia="Gill Sans" w:hAnsi="Gill Sans"/>
                <w:rtl w:val="0"/>
              </w:rPr>
              <w:t xml:space="preserve">Maintenance Labor</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4">
            <w:pPr>
              <w:rPr>
                <w:rFonts w:ascii="Gill Sans" w:cs="Gill Sans" w:eastAsia="Gill Sans" w:hAnsi="Gill Sans"/>
              </w:rPr>
            </w:pPr>
            <w:r w:rsidDel="00000000" w:rsidR="00000000" w:rsidRPr="00000000">
              <w:rPr>
                <w:rFonts w:ascii="Gill Sans" w:cs="Gill Sans" w:eastAsia="Gill Sans" w:hAnsi="Gill Sans"/>
                <w:rtl w:val="0"/>
              </w:rPr>
              <w:t xml:space="preserve">$11,992</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5">
            <w:pPr>
              <w:rPr>
                <w:rFonts w:ascii="Gill Sans" w:cs="Gill Sans" w:eastAsia="Gill Sans" w:hAnsi="Gill Sans"/>
              </w:rPr>
            </w:pPr>
            <w:r w:rsidDel="00000000" w:rsidR="00000000" w:rsidRPr="00000000">
              <w:rPr>
                <w:rFonts w:ascii="Gill Sans" w:cs="Gill Sans" w:eastAsia="Gill Sans" w:hAnsi="Gill Sans"/>
                <w:rtl w:val="0"/>
              </w:rPr>
              <w:t xml:space="preserve">$33,000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2efda" w:val="clear"/>
          </w:tcPr>
          <w:p w:rsidR="00000000" w:rsidDel="00000000" w:rsidP="00000000" w:rsidRDefault="00000000" w:rsidRPr="00000000" w14:paraId="00000046">
            <w:pPr>
              <w:jc w:val="right"/>
              <w:rPr>
                <w:rFonts w:ascii="Gill Sans" w:cs="Gill Sans" w:eastAsia="Gill Sans" w:hAnsi="Gill Sans"/>
              </w:rPr>
            </w:pPr>
            <w:r w:rsidDel="00000000" w:rsidR="00000000" w:rsidRPr="00000000">
              <w:rPr>
                <w:rFonts w:ascii="Gill Sans" w:cs="Gill Sans" w:eastAsia="Gill Sans" w:hAnsi="Gill Sans"/>
                <w:rtl w:val="0"/>
              </w:rPr>
              <w:t xml:space="preserve">710</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7">
            <w:pPr>
              <w:rPr>
                <w:rFonts w:ascii="Gill Sans" w:cs="Gill Sans" w:eastAsia="Gill Sans" w:hAnsi="Gill Sans"/>
              </w:rPr>
            </w:pPr>
            <w:r w:rsidDel="00000000" w:rsidR="00000000" w:rsidRPr="00000000">
              <w:rPr>
                <w:rFonts w:ascii="Gill Sans" w:cs="Gill Sans" w:eastAsia="Gill Sans" w:hAnsi="Gill Sans"/>
                <w:rtl w:val="0"/>
              </w:rPr>
              <w:t xml:space="preserve">Stucco &amp; Paint Project</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8">
            <w:pPr>
              <w:rPr>
                <w:rFonts w:ascii="Gill Sans" w:cs="Gill Sans" w:eastAsia="Gill Sans" w:hAnsi="Gill Sans"/>
              </w:rPr>
            </w:pPr>
            <w:r w:rsidDel="00000000" w:rsidR="00000000" w:rsidRPr="00000000">
              <w:rPr>
                <w:rFonts w:ascii="Gill Sans" w:cs="Gill Sans" w:eastAsia="Gill Sans" w:hAnsi="Gill Sans"/>
                <w:rtl w:val="0"/>
              </w:rPr>
              <w:t xml:space="preserve">$20,000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9">
            <w:pPr>
              <w:rPr>
                <w:rFonts w:ascii="Gill Sans" w:cs="Gill Sans" w:eastAsia="Gill Sans" w:hAnsi="Gill Sans"/>
              </w:rPr>
            </w:pPr>
            <w:r w:rsidDel="00000000" w:rsidR="00000000" w:rsidRPr="00000000">
              <w:rPr>
                <w:rFonts w:ascii="Gill Sans" w:cs="Gill Sans" w:eastAsia="Gill Sans" w:hAnsi="Gill Sans"/>
                <w:rtl w:val="0"/>
              </w:rPr>
              <w:t xml:space="preserve">$56,000</w:t>
            </w:r>
          </w:p>
        </w:tc>
      </w:tr>
    </w:tbl>
    <w:p w:rsidR="00000000" w:rsidDel="00000000" w:rsidP="00000000" w:rsidRDefault="00000000" w:rsidRPr="00000000" w14:paraId="0000004A">
      <w:pPr>
        <w:numPr>
          <w:ilvl w:val="0"/>
          <w:numId w:val="8"/>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Do we get more carports and balconies using funds from </w:t>
      </w:r>
      <w:r w:rsidDel="00000000" w:rsidR="00000000" w:rsidRPr="00000000">
        <w:rPr>
          <w:rFonts w:ascii="Gill Sans" w:cs="Gill Sans" w:eastAsia="Gill Sans" w:hAnsi="Gill Sans"/>
          <w:i w:val="1"/>
          <w:u w:val="single"/>
          <w:rtl w:val="0"/>
        </w:rPr>
        <w:t xml:space="preserve">609 Outside Services</w:t>
      </w:r>
      <w:r w:rsidDel="00000000" w:rsidR="00000000" w:rsidRPr="00000000">
        <w:rPr>
          <w:rFonts w:ascii="Gill Sans" w:cs="Gill Sans" w:eastAsia="Gill Sans" w:hAnsi="Gill Sans"/>
          <w:rtl w:val="0"/>
        </w:rPr>
        <w:t xml:space="preserve">?</w:t>
        <w:br w:type="textWrapping"/>
        <w:t xml:space="preserve">Discussion: We should be proactive about repairing more balconies and carports for what will be painted soon. Electrical panel should also be a high priority. We can revisit the budget in December to determine if we have extra funding to proactively repair or replace some roofs. </w:t>
      </w:r>
    </w:p>
    <w:p w:rsidR="00000000" w:rsidDel="00000000" w:rsidP="00000000" w:rsidRDefault="00000000" w:rsidRPr="00000000" w14:paraId="0000004B">
      <w:pPr>
        <w:numPr>
          <w:ilvl w:val="0"/>
          <w:numId w:val="8"/>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Do we remove more eucalyptus trees using funds from </w:t>
      </w:r>
      <w:r w:rsidDel="00000000" w:rsidR="00000000" w:rsidRPr="00000000">
        <w:rPr>
          <w:rFonts w:ascii="Gill Sans" w:cs="Gill Sans" w:eastAsia="Gill Sans" w:hAnsi="Gill Sans"/>
          <w:i w:val="1"/>
          <w:u w:val="single"/>
          <w:rtl w:val="0"/>
        </w:rPr>
        <w:t xml:space="preserve">625 Extra Landscape Maintenance?</w:t>
      </w:r>
      <w:r w:rsidDel="00000000" w:rsidR="00000000" w:rsidRPr="00000000">
        <w:rPr>
          <w:rtl w:val="0"/>
        </w:rPr>
      </w:r>
    </w:p>
    <w:p w:rsidR="00000000" w:rsidDel="00000000" w:rsidP="00000000" w:rsidRDefault="00000000" w:rsidRPr="00000000" w14:paraId="0000004C">
      <w:pPr>
        <w:numPr>
          <w:ilvl w:val="0"/>
          <w:numId w:val="8"/>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Do we paint 21+ ($2,000 per home) homes before 12/31/2022?</w:t>
      </w:r>
    </w:p>
    <w:p w:rsidR="00000000" w:rsidDel="00000000" w:rsidP="00000000" w:rsidRDefault="00000000" w:rsidRPr="00000000" w14:paraId="0000004D">
      <w:pPr>
        <w:ind w:left="720" w:firstLine="0"/>
        <w:rPr>
          <w:rFonts w:ascii="Gill Sans" w:cs="Gill Sans" w:eastAsia="Gill Sans" w:hAnsi="Gill Sans"/>
        </w:rPr>
      </w:pPr>
      <w:r w:rsidDel="00000000" w:rsidR="00000000" w:rsidRPr="00000000">
        <w:rPr>
          <w:rFonts w:ascii="Gill Sans" w:cs="Gill Sans" w:eastAsia="Gill Sans" w:hAnsi="Gill Sans"/>
          <w:rtl w:val="0"/>
        </w:rPr>
        <w:t xml:space="preserve">Discussion: We may not be ready to paint 21 more houses this year but we can plan to do 11 more coming up soon. 4 homes on Sanos plus 1605-1633 for 8 more houses. </w:t>
      </w:r>
    </w:p>
    <w:p w:rsidR="00000000" w:rsidDel="00000000" w:rsidP="00000000" w:rsidRDefault="00000000" w:rsidRPr="00000000" w14:paraId="0000004E">
      <w:pPr>
        <w:numPr>
          <w:ilvl w:val="0"/>
          <w:numId w:val="1"/>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4F">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T&amp;T offered to give us an estimate for over seeding for winter grass.  Are we interested?</w:t>
      </w:r>
    </w:p>
    <w:p w:rsidR="00000000" w:rsidDel="00000000" w:rsidP="00000000" w:rsidRDefault="00000000" w:rsidRPr="00000000" w14:paraId="00000050">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skip winter grass this year. </w:t>
      </w:r>
    </w:p>
    <w:p w:rsidR="00000000" w:rsidDel="00000000" w:rsidP="00000000" w:rsidRDefault="00000000" w:rsidRPr="00000000" w14:paraId="00000051">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Horn &amp; Sons Roofing bid $1,950 for flat roof at 1904 S Shannon.</w:t>
      </w:r>
    </w:p>
    <w:p w:rsidR="00000000" w:rsidDel="00000000" w:rsidP="00000000" w:rsidRDefault="00000000" w:rsidRPr="00000000" w14:paraId="00000052">
      <w:pPr>
        <w:spacing w:after="120"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Motion by Johnny Cesaretti to accept </w:t>
      </w:r>
      <w:r w:rsidDel="00000000" w:rsidR="00000000" w:rsidRPr="00000000">
        <w:rPr>
          <w:rFonts w:ascii="Gill Sans" w:cs="Gill Sans" w:eastAsia="Gill Sans" w:hAnsi="Gill Sans"/>
          <w:sz w:val="22"/>
          <w:szCs w:val="22"/>
          <w:rtl w:val="0"/>
        </w:rPr>
        <w:t xml:space="preserve">Horn &amp; Sons Roofing bid $1,950 for flat roof at 1904 S Shannon.</w:t>
      </w:r>
      <w:r w:rsidDel="00000000" w:rsidR="00000000" w:rsidRPr="00000000">
        <w:rPr>
          <w:rFonts w:ascii="Gill Sans" w:cs="Gill Sans" w:eastAsia="Gill Sans" w:hAnsi="Gill Sans"/>
          <w:rtl w:val="0"/>
        </w:rPr>
        <w:t xml:space="preserve"> Seconded by Becky Diebel</w:t>
      </w:r>
    </w:p>
    <w:p w:rsidR="00000000" w:rsidDel="00000000" w:rsidP="00000000" w:rsidRDefault="00000000" w:rsidRPr="00000000" w14:paraId="00000053">
      <w:pPr>
        <w:spacing w:after="160" w:line="259" w:lineRule="auto"/>
        <w:ind w:left="1440" w:hanging="720"/>
        <w:rPr>
          <w:rFonts w:ascii="Gill Sans" w:cs="Gill Sans" w:eastAsia="Gill Sans" w:hAnsi="Gill Sans"/>
        </w:rPr>
      </w:pPr>
      <w:r w:rsidDel="00000000" w:rsidR="00000000" w:rsidRPr="00000000">
        <w:rPr>
          <w:rFonts w:ascii="Gill Sans" w:cs="Gill Sans" w:eastAsia="Gill Sans" w:hAnsi="Gill Sans"/>
          <w:rtl w:val="0"/>
        </w:rPr>
        <w:t xml:space="preserve">Vote: Unanimous</w:t>
      </w:r>
    </w:p>
    <w:p w:rsidR="00000000" w:rsidDel="00000000" w:rsidP="00000000" w:rsidRDefault="00000000" w:rsidRPr="00000000" w14:paraId="0000005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rtl w:val="0"/>
        </w:rPr>
        <w:t xml:space="preserve">Resolved: Motion carried</w:t>
      </w:r>
      <w:r w:rsidDel="00000000" w:rsidR="00000000" w:rsidRPr="00000000">
        <w:rPr>
          <w:rtl w:val="0"/>
        </w:rPr>
      </w:r>
    </w:p>
    <w:p w:rsidR="00000000" w:rsidDel="00000000" w:rsidP="00000000" w:rsidRDefault="00000000" w:rsidRPr="00000000" w14:paraId="00000055">
      <w:pPr>
        <w:numPr>
          <w:ilvl w:val="1"/>
          <w:numId w:val="1"/>
        </w:numPr>
        <w:spacing w:after="120" w:lineRule="auto"/>
        <w:ind w:left="2250" w:hanging="360"/>
        <w:rPr>
          <w:rFonts w:ascii="Gill Sans" w:cs="Gill Sans" w:eastAsia="Gill Sans" w:hAnsi="Gill Sans"/>
        </w:rPr>
      </w:pPr>
      <w:r w:rsidDel="00000000" w:rsidR="00000000" w:rsidRPr="00000000">
        <w:rPr>
          <w:rFonts w:ascii="Gill Sans" w:cs="Gill Sans" w:eastAsia="Gill Sans" w:hAnsi="Gill Sans"/>
          <w:rtl w:val="0"/>
        </w:rPr>
        <w:t xml:space="preserve">Paint project – Next Homes 1605 – 1629 River - (7 homes) &amp; 2134 -2148 Sanos – (4 homes) – Skip 1633 because repairs are still needed?  Window?  Beam?</w:t>
      </w:r>
    </w:p>
    <w:p w:rsidR="00000000" w:rsidDel="00000000" w:rsidP="00000000" w:rsidRDefault="00000000" w:rsidRPr="00000000" w14:paraId="00000056">
      <w:pPr>
        <w:spacing w:after="120" w:lineRule="auto"/>
        <w:ind w:left="2250" w:firstLine="0"/>
        <w:rPr>
          <w:rFonts w:ascii="Gill Sans" w:cs="Gill Sans" w:eastAsia="Gill Sans" w:hAnsi="Gill Sans"/>
        </w:rPr>
      </w:pPr>
      <w:r w:rsidDel="00000000" w:rsidR="00000000" w:rsidRPr="00000000">
        <w:rPr>
          <w:rFonts w:ascii="Gill Sans" w:cs="Gill Sans" w:eastAsia="Gill Sans" w:hAnsi="Gill Sans"/>
          <w:rtl w:val="0"/>
        </w:rPr>
        <w:t xml:space="preserve">Discussion: See above. </w:t>
      </w:r>
    </w:p>
    <w:p w:rsidR="00000000" w:rsidDel="00000000" w:rsidP="00000000" w:rsidRDefault="00000000" w:rsidRPr="00000000" w14:paraId="00000057">
      <w:pPr>
        <w:numPr>
          <w:ilvl w:val="1"/>
          <w:numId w:val="1"/>
        </w:numPr>
        <w:spacing w:after="120" w:lineRule="auto"/>
        <w:ind w:left="2250" w:hanging="360"/>
        <w:rPr>
          <w:rFonts w:ascii="Gill Sans" w:cs="Gill Sans" w:eastAsia="Gill Sans" w:hAnsi="Gill Sans"/>
        </w:rPr>
      </w:pPr>
      <w:r w:rsidDel="00000000" w:rsidR="00000000" w:rsidRPr="00000000">
        <w:rPr>
          <w:rFonts w:ascii="Gill Sans" w:cs="Gill Sans" w:eastAsia="Gill Sans" w:hAnsi="Gill Sans"/>
          <w:rtl w:val="0"/>
        </w:rPr>
        <w:t xml:space="preserve">Balcony Guardrail Replacements – 2019 price $720 --- Greg Montes Price about $500.  Should we get a bid for multiple guardrail replacements from Greg Montes?</w:t>
      </w:r>
    </w:p>
    <w:p w:rsidR="00000000" w:rsidDel="00000000" w:rsidP="00000000" w:rsidRDefault="00000000" w:rsidRPr="00000000" w14:paraId="00000058">
      <w:pPr>
        <w:spacing w:after="120" w:lineRule="auto"/>
        <w:ind w:left="2250" w:firstLine="0"/>
        <w:rPr>
          <w:rFonts w:ascii="Gill Sans" w:cs="Gill Sans" w:eastAsia="Gill Sans" w:hAnsi="Gill Sans"/>
        </w:rPr>
      </w:pPr>
      <w:r w:rsidDel="00000000" w:rsidR="00000000" w:rsidRPr="00000000">
        <w:rPr>
          <w:rFonts w:ascii="Gill Sans" w:cs="Gill Sans" w:eastAsia="Gill Sans" w:hAnsi="Gill Sans"/>
          <w:rtl w:val="0"/>
        </w:rPr>
        <w:t xml:space="preserve">Discussion: This may be mispriced, so we will get a new bid. </w:t>
      </w:r>
    </w:p>
    <w:p w:rsidR="00000000" w:rsidDel="00000000" w:rsidP="00000000" w:rsidRDefault="00000000" w:rsidRPr="00000000" w14:paraId="00000059">
      <w:pPr>
        <w:numPr>
          <w:ilvl w:val="1"/>
          <w:numId w:val="1"/>
        </w:numPr>
        <w:spacing w:after="120" w:lineRule="auto"/>
        <w:ind w:left="2250" w:hanging="360"/>
        <w:rPr>
          <w:rFonts w:ascii="Gill Sans" w:cs="Gill Sans" w:eastAsia="Gill Sans" w:hAnsi="Gill Sans"/>
        </w:rPr>
      </w:pPr>
      <w:r w:rsidDel="00000000" w:rsidR="00000000" w:rsidRPr="00000000">
        <w:rPr>
          <w:rFonts w:ascii="Gill Sans" w:cs="Gill Sans" w:eastAsia="Gill Sans" w:hAnsi="Gill Sans"/>
          <w:rtl w:val="0"/>
        </w:rPr>
        <w:t xml:space="preserve">Motion for Greg Montes Bids:</w:t>
      </w:r>
    </w:p>
    <w:p w:rsidR="00000000" w:rsidDel="00000000" w:rsidP="00000000" w:rsidRDefault="00000000" w:rsidRPr="00000000" w14:paraId="0000005A">
      <w:pPr>
        <w:numPr>
          <w:ilvl w:val="3"/>
          <w:numId w:val="1"/>
        </w:numPr>
        <w:spacing w:after="120" w:lineRule="auto"/>
        <w:ind w:left="2880" w:hanging="360"/>
        <w:rPr>
          <w:rFonts w:ascii="Gill Sans" w:cs="Gill Sans" w:eastAsia="Gill Sans" w:hAnsi="Gill Sans"/>
        </w:rPr>
      </w:pPr>
      <w:r w:rsidDel="00000000" w:rsidR="00000000" w:rsidRPr="00000000">
        <w:rPr>
          <w:rFonts w:ascii="Gill Sans" w:cs="Gill Sans" w:eastAsia="Gill Sans" w:hAnsi="Gill Sans"/>
          <w:rtl w:val="0"/>
        </w:rPr>
        <w:t xml:space="preserve">1633 S River Beam replacement $1,200</w:t>
      </w:r>
    </w:p>
    <w:p w:rsidR="00000000" w:rsidDel="00000000" w:rsidP="00000000" w:rsidRDefault="00000000" w:rsidRPr="00000000" w14:paraId="0000005B">
      <w:pPr>
        <w:spacing w:after="120"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Motion by Mary Valikai to accept bid from Greg Montes for 1633 S River Beam replacement $1,200 Seconded by Becky Diebel</w:t>
      </w:r>
    </w:p>
    <w:p w:rsidR="00000000" w:rsidDel="00000000" w:rsidP="00000000" w:rsidRDefault="00000000" w:rsidRPr="00000000" w14:paraId="0000005C">
      <w:pPr>
        <w:spacing w:after="160" w:line="259" w:lineRule="auto"/>
        <w:ind w:left="1440" w:hanging="720"/>
        <w:rPr>
          <w:rFonts w:ascii="Gill Sans" w:cs="Gill Sans" w:eastAsia="Gill Sans" w:hAnsi="Gill Sans"/>
        </w:rPr>
      </w:pPr>
      <w:r w:rsidDel="00000000" w:rsidR="00000000" w:rsidRPr="00000000">
        <w:rPr>
          <w:rFonts w:ascii="Gill Sans" w:cs="Gill Sans" w:eastAsia="Gill Sans" w:hAnsi="Gill Sans"/>
          <w:rtl w:val="0"/>
        </w:rPr>
        <w:t xml:space="preserve">Vote: Unanimous</w:t>
      </w:r>
    </w:p>
    <w:p w:rsidR="00000000" w:rsidDel="00000000" w:rsidP="00000000" w:rsidRDefault="00000000" w:rsidRPr="00000000" w14:paraId="0000005D">
      <w:pPr>
        <w:spacing w:after="160" w:line="259" w:lineRule="auto"/>
        <w:ind w:left="1440" w:hanging="720"/>
        <w:rPr>
          <w:rFonts w:ascii="Gill Sans" w:cs="Gill Sans" w:eastAsia="Gill Sans" w:hAnsi="Gill Sans"/>
        </w:rPr>
      </w:pPr>
      <w:r w:rsidDel="00000000" w:rsidR="00000000" w:rsidRPr="00000000">
        <w:rPr>
          <w:rFonts w:ascii="Gill Sans" w:cs="Gill Sans" w:eastAsia="Gill Sans" w:hAnsi="Gill Sans"/>
          <w:rtl w:val="0"/>
        </w:rPr>
        <w:t xml:space="preserve">Resolved: Motion carried</w:t>
      </w:r>
    </w:p>
    <w:p w:rsidR="00000000" w:rsidDel="00000000" w:rsidP="00000000" w:rsidRDefault="00000000" w:rsidRPr="00000000" w14:paraId="0000005E">
      <w:pPr>
        <w:numPr>
          <w:ilvl w:val="3"/>
          <w:numId w:val="1"/>
        </w:numPr>
        <w:spacing w:after="120" w:lineRule="auto"/>
        <w:ind w:left="2880" w:hanging="360"/>
        <w:rPr>
          <w:rFonts w:ascii="Gill Sans" w:cs="Gill Sans" w:eastAsia="Gill Sans" w:hAnsi="Gill Sans"/>
        </w:rPr>
      </w:pPr>
      <w:r w:rsidDel="00000000" w:rsidR="00000000" w:rsidRPr="00000000">
        <w:rPr>
          <w:rFonts w:ascii="Gill Sans" w:cs="Gill Sans" w:eastAsia="Gill Sans" w:hAnsi="Gill Sans"/>
          <w:rtl w:val="0"/>
        </w:rPr>
        <w:t xml:space="preserve">2019 E Solana Dr – Facia Board and drywall replacement $900</w:t>
      </w:r>
    </w:p>
    <w:p w:rsidR="00000000" w:rsidDel="00000000" w:rsidP="00000000" w:rsidRDefault="00000000" w:rsidRPr="00000000" w14:paraId="0000005F">
      <w:pPr>
        <w:spacing w:after="120"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Motion by Mary Valikai to accept bid from Greg Montes for 2019 E Solana Dr – Facia Board and drywall replacement $900. Seconded by Becky Diebel</w:t>
      </w:r>
    </w:p>
    <w:p w:rsidR="00000000" w:rsidDel="00000000" w:rsidP="00000000" w:rsidRDefault="00000000" w:rsidRPr="00000000" w14:paraId="00000060">
      <w:pPr>
        <w:spacing w:after="160" w:line="259" w:lineRule="auto"/>
        <w:ind w:left="1440" w:hanging="720"/>
        <w:rPr>
          <w:rFonts w:ascii="Gill Sans" w:cs="Gill Sans" w:eastAsia="Gill Sans" w:hAnsi="Gill Sans"/>
        </w:rPr>
      </w:pPr>
      <w:r w:rsidDel="00000000" w:rsidR="00000000" w:rsidRPr="00000000">
        <w:rPr>
          <w:rFonts w:ascii="Gill Sans" w:cs="Gill Sans" w:eastAsia="Gill Sans" w:hAnsi="Gill Sans"/>
          <w:rtl w:val="0"/>
        </w:rPr>
        <w:t xml:space="preserve">Vote: Unanimous</w:t>
      </w:r>
    </w:p>
    <w:p w:rsidR="00000000" w:rsidDel="00000000" w:rsidP="00000000" w:rsidRDefault="00000000" w:rsidRPr="00000000" w14:paraId="00000061">
      <w:pPr>
        <w:spacing w:after="160" w:line="259" w:lineRule="auto"/>
        <w:ind w:left="1440" w:hanging="720"/>
        <w:rPr>
          <w:rFonts w:ascii="Gill Sans" w:cs="Gill Sans" w:eastAsia="Gill Sans" w:hAnsi="Gill Sans"/>
        </w:rPr>
      </w:pPr>
      <w:r w:rsidDel="00000000" w:rsidR="00000000" w:rsidRPr="00000000">
        <w:rPr>
          <w:rFonts w:ascii="Gill Sans" w:cs="Gill Sans" w:eastAsia="Gill Sans" w:hAnsi="Gill Sans"/>
          <w:rtl w:val="0"/>
        </w:rPr>
        <w:t xml:space="preserve">Resolved: Motion carried</w:t>
      </w:r>
    </w:p>
    <w:p w:rsidR="00000000" w:rsidDel="00000000" w:rsidP="00000000" w:rsidRDefault="00000000" w:rsidRPr="00000000" w14:paraId="00000062">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3">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64">
      <w:pPr>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Gate repair at 1805 S Torre Molinos and 2146 E Rosarita -We will let Amanda know and Pete can take a look.</w:t>
      </w:r>
    </w:p>
    <w:p w:rsidR="00000000" w:rsidDel="00000000" w:rsidP="00000000" w:rsidRDefault="00000000" w:rsidRPr="00000000" w14:paraId="00000065">
      <w:pPr>
        <w:numPr>
          <w:ilvl w:val="0"/>
          <w:numId w:val="1"/>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66">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67">
      <w:pPr>
        <w:numPr>
          <w:ilvl w:val="0"/>
          <w:numId w:val="4"/>
        </w:numPr>
        <w:spacing w:after="0" w:afterAutospacing="0" w:lineRule="auto"/>
        <w:ind w:left="216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See above</w:t>
      </w:r>
    </w:p>
    <w:p w:rsidR="00000000" w:rsidDel="00000000" w:rsidP="00000000" w:rsidRDefault="00000000" w:rsidRPr="00000000" w14:paraId="00000068">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69">
      <w:pPr>
        <w:numPr>
          <w:ilvl w:val="0"/>
          <w:numId w:val="2"/>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6A">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6B">
      <w:pPr>
        <w:numPr>
          <w:ilvl w:val="0"/>
          <w:numId w:val="9"/>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6C">
      <w:pPr>
        <w:ind w:left="720" w:firstLine="0"/>
        <w:rPr/>
      </w:pPr>
      <w:r w:rsidDel="00000000" w:rsidR="00000000" w:rsidRPr="00000000">
        <w:rPr>
          <w:rtl w:val="0"/>
        </w:rPr>
      </w:r>
    </w:p>
    <w:tbl>
      <w:tblPr>
        <w:tblStyle w:val="Table2"/>
        <w:tblW w:w="9450.0" w:type="dxa"/>
        <w:jc w:val="left"/>
        <w:tblInd w:w="0.0" w:type="dxa"/>
        <w:tblLayout w:type="fixed"/>
        <w:tblLook w:val="0000"/>
      </w:tblPr>
      <w:tblGrid>
        <w:gridCol w:w="9450"/>
        <w:tblGridChange w:id="0">
          <w:tblGrid>
            <w:gridCol w:w="94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6D">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Arch Req 1822 S Shannon - Remove pop out window, portion of parapet wall and install removal sunscreen underneath pergola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6E">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of $500 from Noel to stucco the 2026 Wall and the $900 bid to remove the old bricks and install the new wall from Alejandro Plata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Invoice of $450 from T&amp;T for Tree Limb cleanup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Accept the price increases from T&amp;T for ancillary services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71">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Turf and Trees bid of $4,545 for removal of a eucalyptus tree behind the Rosarita Circle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72">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of $7,575 from Horn &amp; Sons Roofing for a full underlayment replacement of the roof at 1921 S Shannon</w:t>
            </w:r>
          </w:p>
        </w:tc>
      </w:tr>
    </w:tbl>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w:t>
      </w:r>
    </w:p>
    <w:p w:rsidR="00000000" w:rsidDel="00000000" w:rsidP="00000000" w:rsidRDefault="00000000" w:rsidRPr="00000000" w14:paraId="00000075">
      <w:pPr>
        <w:numPr>
          <w:ilvl w:val="0"/>
          <w:numId w:val="6"/>
        </w:numPr>
        <w:spacing w:after="0" w:afterAutospacing="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6">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77">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78">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Send out next newsletter that includes Dues increase info, date? Ballot also needs to go out by November 8th at the latest. </w:t>
      </w:r>
    </w:p>
    <w:p w:rsidR="00000000" w:rsidDel="00000000" w:rsidP="00000000" w:rsidRDefault="00000000" w:rsidRPr="00000000" w14:paraId="00000079">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A">
      <w:pPr>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7B">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7:44 pm. Seconded by Johnny Cesaretti. </w:t>
      </w:r>
    </w:p>
    <w:p w:rsidR="00000000" w:rsidDel="00000000" w:rsidP="00000000" w:rsidRDefault="00000000" w:rsidRPr="00000000" w14:paraId="0000007C">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7D">
      <w:pPr>
        <w:spacing w:after="160" w:line="259" w:lineRule="auto"/>
        <w:ind w:firstLine="720"/>
        <w:rPr>
          <w:rFonts w:ascii="Gill Sans" w:cs="Gill Sans" w:eastAsia="Gill Sans" w:hAnsi="Gill Sans"/>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7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7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October 20th at 7pm</w:t>
      </w:r>
    </w:p>
    <w:p w:rsidR="00000000" w:rsidDel="00000000" w:rsidP="00000000" w:rsidRDefault="00000000" w:rsidRPr="00000000" w14:paraId="00000080">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1267" w:hanging="360"/>
      </w:pPr>
      <w:rPr>
        <w:rFonts w:ascii="Noto Sans Symbols" w:cs="Noto Sans Symbols" w:eastAsia="Noto Sans Symbols" w:hAnsi="Noto Sans Symbols"/>
        <w:vertAlign w:val="baseline"/>
      </w:rPr>
    </w:lvl>
    <w:lvl w:ilvl="1">
      <w:start w:val="1"/>
      <w:numFmt w:val="bullet"/>
      <w:lvlText w:val="o"/>
      <w:lvlJc w:val="left"/>
      <w:pPr>
        <w:ind w:left="1987" w:hanging="360"/>
      </w:pPr>
      <w:rPr>
        <w:rFonts w:ascii="Courier New" w:cs="Courier New" w:eastAsia="Courier New" w:hAnsi="Courier New"/>
        <w:vertAlign w:val="baseline"/>
      </w:rPr>
    </w:lvl>
    <w:lvl w:ilvl="2">
      <w:start w:val="1"/>
      <w:numFmt w:val="bullet"/>
      <w:lvlText w:val="▪"/>
      <w:lvlJc w:val="left"/>
      <w:pPr>
        <w:ind w:left="2707" w:hanging="360"/>
      </w:pPr>
      <w:rPr>
        <w:rFonts w:ascii="Noto Sans Symbols" w:cs="Noto Sans Symbols" w:eastAsia="Noto Sans Symbols" w:hAnsi="Noto Sans Symbols"/>
        <w:vertAlign w:val="baseline"/>
      </w:rPr>
    </w:lvl>
    <w:lvl w:ilvl="3">
      <w:start w:val="1"/>
      <w:numFmt w:val="bullet"/>
      <w:lvlText w:val="●"/>
      <w:lvlJc w:val="left"/>
      <w:pPr>
        <w:ind w:left="3427" w:hanging="360"/>
      </w:pPr>
      <w:rPr>
        <w:rFonts w:ascii="Noto Sans Symbols" w:cs="Noto Sans Symbols" w:eastAsia="Noto Sans Symbols" w:hAnsi="Noto Sans Symbols"/>
        <w:vertAlign w:val="baseline"/>
      </w:rPr>
    </w:lvl>
    <w:lvl w:ilvl="4">
      <w:start w:val="1"/>
      <w:numFmt w:val="bullet"/>
      <w:lvlText w:val="o"/>
      <w:lvlJc w:val="left"/>
      <w:pPr>
        <w:ind w:left="4147" w:hanging="360"/>
      </w:pPr>
      <w:rPr>
        <w:rFonts w:ascii="Courier New" w:cs="Courier New" w:eastAsia="Courier New" w:hAnsi="Courier New"/>
        <w:vertAlign w:val="baseline"/>
      </w:rPr>
    </w:lvl>
    <w:lvl w:ilvl="5">
      <w:start w:val="1"/>
      <w:numFmt w:val="bullet"/>
      <w:lvlText w:val="▪"/>
      <w:lvlJc w:val="left"/>
      <w:pPr>
        <w:ind w:left="4867" w:hanging="360"/>
      </w:pPr>
      <w:rPr>
        <w:rFonts w:ascii="Noto Sans Symbols" w:cs="Noto Sans Symbols" w:eastAsia="Noto Sans Symbols" w:hAnsi="Noto Sans Symbols"/>
        <w:vertAlign w:val="baseline"/>
      </w:rPr>
    </w:lvl>
    <w:lvl w:ilvl="6">
      <w:start w:val="1"/>
      <w:numFmt w:val="bullet"/>
      <w:lvlText w:val="●"/>
      <w:lvlJc w:val="left"/>
      <w:pPr>
        <w:ind w:left="5587" w:hanging="360"/>
      </w:pPr>
      <w:rPr>
        <w:rFonts w:ascii="Noto Sans Symbols" w:cs="Noto Sans Symbols" w:eastAsia="Noto Sans Symbols" w:hAnsi="Noto Sans Symbols"/>
        <w:vertAlign w:val="baseline"/>
      </w:rPr>
    </w:lvl>
    <w:lvl w:ilvl="7">
      <w:start w:val="1"/>
      <w:numFmt w:val="bullet"/>
      <w:lvlText w:val="o"/>
      <w:lvlJc w:val="left"/>
      <w:pPr>
        <w:ind w:left="6307" w:hanging="360"/>
      </w:pPr>
      <w:rPr>
        <w:rFonts w:ascii="Courier New" w:cs="Courier New" w:eastAsia="Courier New" w:hAnsi="Courier New"/>
        <w:vertAlign w:val="baseline"/>
      </w:rPr>
    </w:lvl>
    <w:lvl w:ilvl="8">
      <w:start w:val="1"/>
      <w:numFmt w:val="bullet"/>
      <w:lvlText w:val="▪"/>
      <w:lvlJc w:val="left"/>
      <w:pPr>
        <w:ind w:left="7027"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1987" w:hanging="360"/>
      </w:pPr>
      <w:rPr>
        <w:vertAlign w:val="baseline"/>
      </w:rPr>
    </w:lvl>
    <w:lvl w:ilvl="1">
      <w:start w:val="1"/>
      <w:numFmt w:val="lowerLetter"/>
      <w:lvlText w:val="%2."/>
      <w:lvlJc w:val="left"/>
      <w:pPr>
        <w:ind w:left="2707" w:hanging="360"/>
      </w:pPr>
      <w:rPr>
        <w:vertAlign w:val="baseline"/>
      </w:rPr>
    </w:lvl>
    <w:lvl w:ilvl="2">
      <w:start w:val="1"/>
      <w:numFmt w:val="lowerRoman"/>
      <w:lvlText w:val="%3."/>
      <w:lvlJc w:val="right"/>
      <w:pPr>
        <w:ind w:left="3427" w:hanging="180"/>
      </w:pPr>
      <w:rPr>
        <w:vertAlign w:val="baseline"/>
      </w:rPr>
    </w:lvl>
    <w:lvl w:ilvl="3">
      <w:start w:val="1"/>
      <w:numFmt w:val="decimal"/>
      <w:lvlText w:val="%4."/>
      <w:lvlJc w:val="left"/>
      <w:pPr>
        <w:ind w:left="4147" w:hanging="360"/>
      </w:pPr>
      <w:rPr>
        <w:vertAlign w:val="baseline"/>
      </w:rPr>
    </w:lvl>
    <w:lvl w:ilvl="4">
      <w:start w:val="1"/>
      <w:numFmt w:val="lowerLetter"/>
      <w:lvlText w:val="%5."/>
      <w:lvlJc w:val="left"/>
      <w:pPr>
        <w:ind w:left="4867" w:hanging="360"/>
      </w:pPr>
      <w:rPr>
        <w:vertAlign w:val="baseline"/>
      </w:rPr>
    </w:lvl>
    <w:lvl w:ilvl="5">
      <w:start w:val="1"/>
      <w:numFmt w:val="lowerRoman"/>
      <w:lvlText w:val="%6."/>
      <w:lvlJc w:val="right"/>
      <w:pPr>
        <w:ind w:left="5587" w:hanging="180"/>
      </w:pPr>
      <w:rPr>
        <w:vertAlign w:val="baseline"/>
      </w:rPr>
    </w:lvl>
    <w:lvl w:ilvl="6">
      <w:start w:val="1"/>
      <w:numFmt w:val="decimal"/>
      <w:lvlText w:val="%7."/>
      <w:lvlJc w:val="left"/>
      <w:pPr>
        <w:ind w:left="6307" w:hanging="360"/>
      </w:pPr>
      <w:rPr>
        <w:vertAlign w:val="baseline"/>
      </w:rPr>
    </w:lvl>
    <w:lvl w:ilvl="7">
      <w:start w:val="1"/>
      <w:numFmt w:val="lowerLetter"/>
      <w:lvlText w:val="%8."/>
      <w:lvlJc w:val="left"/>
      <w:pPr>
        <w:ind w:left="7027" w:hanging="360"/>
      </w:pPr>
      <w:rPr>
        <w:vertAlign w:val="baseline"/>
      </w:rPr>
    </w:lvl>
    <w:lvl w:ilvl="8">
      <w:start w:val="1"/>
      <w:numFmt w:val="lowerRoman"/>
      <w:lvlText w:val="%9."/>
      <w:lvlJc w:val="right"/>
      <w:pPr>
        <w:ind w:left="7747" w:hanging="180"/>
      </w:pPr>
      <w:rPr>
        <w:vertAlign w:val="baseli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3070637523?pwd=RW9hLzNEVVBUNHV6emNUWUJpVEpn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